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1F0A9" w14:textId="657CBBE5" w:rsidR="007F3E81" w:rsidRDefault="00E91A47">
      <w:pPr>
        <w:pStyle w:val="BodyText"/>
        <w:spacing w:before="89"/>
        <w:ind w:left="142"/>
        <w:jc w:val="center"/>
        <w:rPr>
          <w:u w:val="none"/>
        </w:rPr>
      </w:pPr>
      <w:r>
        <w:rPr>
          <w:rFonts w:ascii="Times New Roman" w:hAnsi="Times New Roman"/>
          <w:b w:val="0"/>
          <w:noProof/>
          <w:spacing w:val="-131"/>
          <w:u w:val="none"/>
        </w:rPr>
        <w:drawing>
          <wp:anchor distT="0" distB="0" distL="114300" distR="114300" simplePos="0" relativeHeight="251659264" behindDoc="0" locked="0" layoutInCell="1" allowOverlap="1" wp14:anchorId="7977542F" wp14:editId="4E0BDAA1">
            <wp:simplePos x="0" y="0"/>
            <wp:positionH relativeFrom="column">
              <wp:posOffset>212089</wp:posOffset>
            </wp:positionH>
            <wp:positionV relativeFrom="paragraph">
              <wp:posOffset>59055</wp:posOffset>
            </wp:positionV>
            <wp:extent cx="668655" cy="771524"/>
            <wp:effectExtent l="0" t="0" r="0" b="0"/>
            <wp:wrapNone/>
            <wp:docPr id="1367600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62" cy="776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E96">
        <w:rPr>
          <w:noProof/>
        </w:rPr>
        <w:drawing>
          <wp:anchor distT="0" distB="0" distL="0" distR="0" simplePos="0" relativeHeight="251658240" behindDoc="0" locked="0" layoutInCell="1" allowOverlap="1" wp14:anchorId="495227DA" wp14:editId="4EF90CD4">
            <wp:simplePos x="0" y="0"/>
            <wp:positionH relativeFrom="page">
              <wp:posOffset>12943205</wp:posOffset>
            </wp:positionH>
            <wp:positionV relativeFrom="paragraph">
              <wp:posOffset>55725</wp:posOffset>
            </wp:positionV>
            <wp:extent cx="1475104" cy="50149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104" cy="501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E96">
        <w:rPr>
          <w:rFonts w:ascii="Times New Roman" w:hAnsi="Times New Roman"/>
          <w:b w:val="0"/>
          <w:spacing w:val="-131"/>
          <w:u w:val="none"/>
        </w:rPr>
        <w:t xml:space="preserve"> </w:t>
      </w:r>
      <w:r w:rsidR="00217E96">
        <w:rPr>
          <w:spacing w:val="-12"/>
          <w:u w:val="thick"/>
        </w:rPr>
        <w:t xml:space="preserve">Year </w:t>
      </w:r>
      <w:r w:rsidR="00217E96">
        <w:rPr>
          <w:u w:val="thick"/>
        </w:rPr>
        <w:t xml:space="preserve">1 and 2 – 2 </w:t>
      </w:r>
      <w:r w:rsidR="00217E96">
        <w:rPr>
          <w:spacing w:val="-3"/>
          <w:u w:val="thick"/>
        </w:rPr>
        <w:t xml:space="preserve">yearly </w:t>
      </w:r>
      <w:r w:rsidR="00217E96">
        <w:rPr>
          <w:u w:val="thick"/>
        </w:rPr>
        <w:t xml:space="preserve">rolling </w:t>
      </w:r>
      <w:r w:rsidR="00217E96">
        <w:rPr>
          <w:spacing w:val="-3"/>
          <w:u w:val="thick"/>
        </w:rPr>
        <w:t>program</w:t>
      </w:r>
    </w:p>
    <w:p w14:paraId="60FA59EF" w14:textId="08713F9F" w:rsidR="007F3E81" w:rsidRDefault="007F3E81">
      <w:pPr>
        <w:rPr>
          <w:b/>
          <w:sz w:val="20"/>
        </w:rPr>
      </w:pPr>
    </w:p>
    <w:p w14:paraId="7F591E28" w14:textId="2490E3B7" w:rsidR="007F3E81" w:rsidRDefault="007F3E81">
      <w:pPr>
        <w:rPr>
          <w:b/>
          <w:sz w:val="20"/>
        </w:rPr>
      </w:pPr>
    </w:p>
    <w:p w14:paraId="18E6D9CC" w14:textId="77777777" w:rsidR="007F3E81" w:rsidRDefault="007F3E81">
      <w:pPr>
        <w:spacing w:before="2"/>
        <w:rPr>
          <w:b/>
          <w:sz w:val="17"/>
        </w:rPr>
      </w:pPr>
    </w:p>
    <w:tbl>
      <w:tblPr>
        <w:tblW w:w="0" w:type="auto"/>
        <w:tblInd w:w="11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1630"/>
        <w:gridCol w:w="1632"/>
        <w:gridCol w:w="1630"/>
        <w:gridCol w:w="1629"/>
        <w:gridCol w:w="1629"/>
        <w:gridCol w:w="1629"/>
        <w:gridCol w:w="1629"/>
        <w:gridCol w:w="1631"/>
        <w:gridCol w:w="1629"/>
        <w:gridCol w:w="1628"/>
        <w:gridCol w:w="1628"/>
        <w:gridCol w:w="1626"/>
        <w:gridCol w:w="1628"/>
      </w:tblGrid>
      <w:tr w:rsidR="007F3E81" w14:paraId="711985CE" w14:textId="77777777">
        <w:trPr>
          <w:trHeight w:val="412"/>
        </w:trPr>
        <w:tc>
          <w:tcPr>
            <w:tcW w:w="1013" w:type="dxa"/>
          </w:tcPr>
          <w:p w14:paraId="6B3E24EC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Term</w:t>
            </w:r>
          </w:p>
        </w:tc>
        <w:tc>
          <w:tcPr>
            <w:tcW w:w="1630" w:type="dxa"/>
          </w:tcPr>
          <w:p w14:paraId="4A1B6C51" w14:textId="77777777" w:rsidR="007F3E81" w:rsidRDefault="00217E96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English Writing</w:t>
            </w:r>
          </w:p>
        </w:tc>
        <w:tc>
          <w:tcPr>
            <w:tcW w:w="1632" w:type="dxa"/>
          </w:tcPr>
          <w:p w14:paraId="19173F90" w14:textId="77777777" w:rsidR="007F3E81" w:rsidRDefault="00217E96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English reading</w:t>
            </w:r>
          </w:p>
        </w:tc>
        <w:tc>
          <w:tcPr>
            <w:tcW w:w="1630" w:type="dxa"/>
          </w:tcPr>
          <w:p w14:paraId="2BEE2C83" w14:textId="77777777" w:rsidR="007F3E81" w:rsidRDefault="00217E96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Maths</w:t>
            </w:r>
          </w:p>
        </w:tc>
        <w:tc>
          <w:tcPr>
            <w:tcW w:w="1629" w:type="dxa"/>
          </w:tcPr>
          <w:p w14:paraId="6B2E7614" w14:textId="73705103" w:rsidR="007F3E81" w:rsidRDefault="00217E96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RE</w:t>
            </w:r>
          </w:p>
        </w:tc>
        <w:tc>
          <w:tcPr>
            <w:tcW w:w="1629" w:type="dxa"/>
          </w:tcPr>
          <w:p w14:paraId="7074CAF5" w14:textId="77777777" w:rsidR="007F3E81" w:rsidRDefault="00217E96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Science</w:t>
            </w:r>
          </w:p>
        </w:tc>
        <w:tc>
          <w:tcPr>
            <w:tcW w:w="1629" w:type="dxa"/>
          </w:tcPr>
          <w:p w14:paraId="4B9B1635" w14:textId="77777777" w:rsidR="007F3E81" w:rsidRDefault="00217E96">
            <w:pPr>
              <w:pStyle w:val="TableParagraph"/>
              <w:spacing w:before="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Geography</w:t>
            </w:r>
          </w:p>
        </w:tc>
        <w:tc>
          <w:tcPr>
            <w:tcW w:w="1629" w:type="dxa"/>
          </w:tcPr>
          <w:p w14:paraId="17AFDD2D" w14:textId="77777777" w:rsidR="007F3E81" w:rsidRDefault="00217E96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History</w:t>
            </w:r>
          </w:p>
        </w:tc>
        <w:tc>
          <w:tcPr>
            <w:tcW w:w="1631" w:type="dxa"/>
          </w:tcPr>
          <w:p w14:paraId="50C4CCBB" w14:textId="77777777" w:rsidR="007F3E81" w:rsidRDefault="00217E96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Art</w:t>
            </w:r>
          </w:p>
        </w:tc>
        <w:tc>
          <w:tcPr>
            <w:tcW w:w="1629" w:type="dxa"/>
          </w:tcPr>
          <w:p w14:paraId="28EF036B" w14:textId="77777777" w:rsidR="007F3E81" w:rsidRDefault="00217E96">
            <w:pPr>
              <w:pStyle w:val="TableParagraph"/>
              <w:spacing w:before="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DT</w:t>
            </w:r>
          </w:p>
        </w:tc>
        <w:tc>
          <w:tcPr>
            <w:tcW w:w="1628" w:type="dxa"/>
          </w:tcPr>
          <w:p w14:paraId="7462DF68" w14:textId="77777777" w:rsidR="007F3E81" w:rsidRDefault="00217E96">
            <w:pPr>
              <w:pStyle w:val="TableParagraph"/>
              <w:spacing w:before="1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ICT</w:t>
            </w:r>
          </w:p>
        </w:tc>
        <w:tc>
          <w:tcPr>
            <w:tcW w:w="1628" w:type="dxa"/>
          </w:tcPr>
          <w:p w14:paraId="10219A30" w14:textId="77777777" w:rsidR="007F3E81" w:rsidRDefault="00217E96">
            <w:pPr>
              <w:pStyle w:val="TableParagraph"/>
              <w:spacing w:before="1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PE</w:t>
            </w:r>
          </w:p>
        </w:tc>
        <w:tc>
          <w:tcPr>
            <w:tcW w:w="1626" w:type="dxa"/>
          </w:tcPr>
          <w:p w14:paraId="7424CB39" w14:textId="77777777" w:rsidR="007F3E81" w:rsidRDefault="00217E96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PSHE</w:t>
            </w:r>
          </w:p>
        </w:tc>
        <w:tc>
          <w:tcPr>
            <w:tcW w:w="1628" w:type="dxa"/>
          </w:tcPr>
          <w:p w14:paraId="429534DB" w14:textId="77777777" w:rsidR="007F3E81" w:rsidRDefault="00217E96">
            <w:pPr>
              <w:pStyle w:val="TableParagraph"/>
              <w:spacing w:before="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</w:p>
        </w:tc>
      </w:tr>
      <w:tr w:rsidR="007F3E81" w14:paraId="352C3B0F" w14:textId="77777777">
        <w:trPr>
          <w:trHeight w:val="2171"/>
        </w:trPr>
        <w:tc>
          <w:tcPr>
            <w:tcW w:w="1013" w:type="dxa"/>
            <w:shd w:val="clear" w:color="auto" w:fill="F1F1F1"/>
          </w:tcPr>
          <w:p w14:paraId="7B2F1E47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1 a</w:t>
            </w:r>
          </w:p>
        </w:tc>
        <w:tc>
          <w:tcPr>
            <w:tcW w:w="1630" w:type="dxa"/>
            <w:shd w:val="clear" w:color="auto" w:fill="F1F1F1"/>
          </w:tcPr>
          <w:p w14:paraId="59A9801A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Wolves</w:t>
            </w:r>
          </w:p>
          <w:p w14:paraId="56A45E74" w14:textId="77777777" w:rsidR="007F3E81" w:rsidRDefault="00217E96">
            <w:pPr>
              <w:pStyle w:val="TableParagraph"/>
              <w:spacing w:before="168" w:line="288" w:lineRule="auto"/>
              <w:rPr>
                <w:sz w:val="20"/>
              </w:rPr>
            </w:pPr>
            <w:r>
              <w:rPr>
                <w:w w:val="110"/>
                <w:sz w:val="20"/>
              </w:rPr>
              <w:t>Billy and The Beast</w:t>
            </w:r>
          </w:p>
        </w:tc>
        <w:tc>
          <w:tcPr>
            <w:tcW w:w="1632" w:type="dxa"/>
            <w:shd w:val="clear" w:color="auto" w:fill="F1F1F1"/>
          </w:tcPr>
          <w:p w14:paraId="7AC86F63" w14:textId="77777777" w:rsidR="007F3E81" w:rsidRDefault="00217E96">
            <w:pPr>
              <w:pStyle w:val="TableParagraph"/>
              <w:spacing w:line="288" w:lineRule="auto"/>
              <w:ind w:right="808"/>
              <w:rPr>
                <w:sz w:val="20"/>
              </w:rPr>
            </w:pPr>
            <w:r>
              <w:rPr>
                <w:w w:val="105"/>
                <w:sz w:val="20"/>
              </w:rPr>
              <w:t>Reading Fluency</w:t>
            </w:r>
          </w:p>
        </w:tc>
        <w:tc>
          <w:tcPr>
            <w:tcW w:w="1630" w:type="dxa"/>
            <w:shd w:val="clear" w:color="auto" w:fill="F1F1F1"/>
          </w:tcPr>
          <w:p w14:paraId="766634B4" w14:textId="77777777" w:rsidR="007F3E81" w:rsidRDefault="00217E96">
            <w:pPr>
              <w:pStyle w:val="TableParagraph"/>
              <w:spacing w:line="241" w:lineRule="exact"/>
              <w:ind w:left="105"/>
              <w:rPr>
                <w:sz w:val="20"/>
              </w:rPr>
            </w:pPr>
            <w:r>
              <w:rPr>
                <w:color w:val="0462C1"/>
                <w:w w:val="110"/>
                <w:sz w:val="20"/>
                <w:u w:val="single" w:color="0462C1"/>
              </w:rPr>
              <w:t>LAAT</w:t>
            </w:r>
          </w:p>
          <w:p w14:paraId="4A00D474" w14:textId="77777777" w:rsidR="007F3E81" w:rsidRDefault="00217E96">
            <w:pPr>
              <w:pStyle w:val="TableParagraph"/>
              <w:spacing w:before="48" w:line="288" w:lineRule="auto"/>
              <w:ind w:left="105" w:right="37"/>
              <w:rPr>
                <w:sz w:val="20"/>
              </w:rPr>
            </w:pPr>
            <w:r>
              <w:rPr>
                <w:color w:val="0462C1"/>
                <w:w w:val="110"/>
                <w:sz w:val="20"/>
                <w:u w:val="single" w:color="0462C1"/>
              </w:rPr>
              <w:t>Curriculum</w:t>
            </w:r>
            <w:r>
              <w:rPr>
                <w:color w:val="0462C1"/>
                <w:w w:val="110"/>
                <w:sz w:val="20"/>
              </w:rPr>
              <w:t xml:space="preserve"> </w:t>
            </w:r>
            <w:r>
              <w:rPr>
                <w:color w:val="0462C1"/>
                <w:w w:val="110"/>
                <w:sz w:val="20"/>
                <w:u w:val="single" w:color="0462C1"/>
              </w:rPr>
              <w:t>Overview -</w:t>
            </w:r>
            <w:r>
              <w:rPr>
                <w:color w:val="0462C1"/>
                <w:w w:val="110"/>
                <w:sz w:val="20"/>
              </w:rPr>
              <w:t xml:space="preserve"> </w:t>
            </w:r>
            <w:r>
              <w:rPr>
                <w:color w:val="0462C1"/>
                <w:w w:val="110"/>
                <w:sz w:val="20"/>
                <w:u w:val="single" w:color="0462C1"/>
              </w:rPr>
              <w:t>Traditional</w:t>
            </w:r>
            <w:r>
              <w:rPr>
                <w:color w:val="0462C1"/>
                <w:w w:val="110"/>
                <w:sz w:val="20"/>
              </w:rPr>
              <w:t xml:space="preserve"> </w:t>
            </w:r>
            <w:r>
              <w:rPr>
                <w:color w:val="0462C1"/>
                <w:w w:val="110"/>
                <w:sz w:val="20"/>
                <w:u w:val="single" w:color="0462C1"/>
              </w:rPr>
              <w:t>Mixed Ages -</w:t>
            </w:r>
            <w:r>
              <w:rPr>
                <w:color w:val="0462C1"/>
                <w:w w:val="110"/>
                <w:sz w:val="20"/>
              </w:rPr>
              <w:t xml:space="preserve"> </w:t>
            </w:r>
            <w:r>
              <w:rPr>
                <w:color w:val="0462C1"/>
                <w:w w:val="105"/>
                <w:sz w:val="20"/>
                <w:u w:val="single" w:color="0462C1"/>
              </w:rPr>
              <w:t>written Autumn</w:t>
            </w:r>
            <w:r>
              <w:rPr>
                <w:color w:val="0462C1"/>
                <w:w w:val="105"/>
                <w:sz w:val="20"/>
              </w:rPr>
              <w:t xml:space="preserve"> </w:t>
            </w:r>
            <w:r>
              <w:rPr>
                <w:color w:val="0462C1"/>
                <w:w w:val="110"/>
                <w:sz w:val="20"/>
                <w:u w:val="single" w:color="0462C1"/>
              </w:rPr>
              <w:t>2025.pdf</w:t>
            </w:r>
          </w:p>
        </w:tc>
        <w:tc>
          <w:tcPr>
            <w:tcW w:w="1629" w:type="dxa"/>
            <w:shd w:val="clear" w:color="auto" w:fill="F1F1F1"/>
          </w:tcPr>
          <w:p w14:paraId="1CE331BF" w14:textId="77777777" w:rsidR="007F3E81" w:rsidRDefault="00217E96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>Who is God to Christians and why does God matter to them?</w:t>
            </w:r>
          </w:p>
        </w:tc>
        <w:tc>
          <w:tcPr>
            <w:tcW w:w="1629" w:type="dxa"/>
            <w:shd w:val="clear" w:color="auto" w:fill="F1F1F1"/>
          </w:tcPr>
          <w:p w14:paraId="52F82A6D" w14:textId="77777777" w:rsidR="007F3E81" w:rsidRDefault="00217E96">
            <w:pPr>
              <w:pStyle w:val="TableParagraph"/>
              <w:spacing w:line="288" w:lineRule="auto"/>
              <w:ind w:left="108" w:right="199"/>
              <w:rPr>
                <w:sz w:val="20"/>
              </w:rPr>
            </w:pPr>
            <w:r>
              <w:rPr>
                <w:sz w:val="20"/>
              </w:rPr>
              <w:t xml:space="preserve">Materials </w:t>
            </w:r>
            <w:r>
              <w:rPr>
                <w:spacing w:val="-4"/>
                <w:sz w:val="20"/>
              </w:rPr>
              <w:t xml:space="preserve">(year </w:t>
            </w:r>
            <w:r>
              <w:rPr>
                <w:sz w:val="20"/>
              </w:rPr>
              <w:t>1 and 2 objectives)</w:t>
            </w:r>
          </w:p>
        </w:tc>
        <w:tc>
          <w:tcPr>
            <w:tcW w:w="1629" w:type="dxa"/>
            <w:shd w:val="clear" w:color="auto" w:fill="F1F1F1"/>
          </w:tcPr>
          <w:p w14:paraId="158080BA" w14:textId="77777777" w:rsidR="007F3E81" w:rsidRDefault="00217E96">
            <w:pPr>
              <w:pStyle w:val="TableParagraph"/>
              <w:spacing w:line="288" w:lineRule="auto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Planet Earth – Where are Tattershall and Coningsby?</w:t>
            </w:r>
          </w:p>
        </w:tc>
        <w:tc>
          <w:tcPr>
            <w:tcW w:w="1629" w:type="dxa"/>
            <w:shd w:val="clear" w:color="auto" w:fill="F1F1F1"/>
          </w:tcPr>
          <w:p w14:paraId="7DD70CF9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  <w:shd w:val="clear" w:color="auto" w:fill="F1F1F1"/>
          </w:tcPr>
          <w:p w14:paraId="3E19AF82" w14:textId="77777777" w:rsidR="007F3E81" w:rsidRDefault="00217E96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proofErr w:type="gramStart"/>
            <w:r>
              <w:rPr>
                <w:w w:val="110"/>
                <w:sz w:val="20"/>
              </w:rPr>
              <w:t>Collage</w:t>
            </w:r>
            <w:proofErr w:type="gramEnd"/>
          </w:p>
          <w:p w14:paraId="7A6EDC39" w14:textId="77777777" w:rsidR="007F3E81" w:rsidRDefault="00217E96">
            <w:pPr>
              <w:pStyle w:val="TableParagraph"/>
              <w:spacing w:before="168" w:line="288" w:lineRule="auto"/>
              <w:ind w:left="110" w:right="575"/>
              <w:jc w:val="both"/>
              <w:rPr>
                <w:sz w:val="20"/>
              </w:rPr>
            </w:pPr>
            <w:proofErr w:type="gramStart"/>
            <w:r>
              <w:rPr>
                <w:w w:val="110"/>
                <w:sz w:val="20"/>
              </w:rPr>
              <w:t>Collage</w:t>
            </w:r>
            <w:proofErr w:type="gramEnd"/>
            <w:r>
              <w:rPr>
                <w:w w:val="110"/>
                <w:sz w:val="20"/>
              </w:rPr>
              <w:t xml:space="preserve"> of </w:t>
            </w:r>
            <w:r>
              <w:rPr>
                <w:spacing w:val="-1"/>
                <w:w w:val="110"/>
                <w:sz w:val="20"/>
              </w:rPr>
              <w:t xml:space="preserve">Coningsby </w:t>
            </w:r>
            <w:r>
              <w:rPr>
                <w:w w:val="110"/>
                <w:sz w:val="20"/>
              </w:rPr>
              <w:t>Church</w:t>
            </w:r>
          </w:p>
        </w:tc>
        <w:tc>
          <w:tcPr>
            <w:tcW w:w="1629" w:type="dxa"/>
            <w:shd w:val="clear" w:color="auto" w:fill="F1F1F1"/>
          </w:tcPr>
          <w:p w14:paraId="0A037A49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4276F47F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688E8BE5" w14:textId="77777777" w:rsidR="007F3E81" w:rsidRDefault="00217E96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Yoga</w:t>
            </w:r>
          </w:p>
          <w:p w14:paraId="3F99AF47" w14:textId="77777777" w:rsidR="007F3E81" w:rsidRDefault="00217E96">
            <w:pPr>
              <w:pStyle w:val="TableParagraph"/>
              <w:spacing w:before="168" w:line="288" w:lineRule="auto"/>
              <w:ind w:left="114" w:right="255"/>
              <w:rPr>
                <w:sz w:val="20"/>
              </w:rPr>
            </w:pPr>
            <w:r>
              <w:rPr>
                <w:w w:val="110"/>
                <w:sz w:val="20"/>
              </w:rPr>
              <w:t>Throwing and catching</w:t>
            </w:r>
          </w:p>
          <w:p w14:paraId="05E5FD87" w14:textId="77777777" w:rsidR="007F3E81" w:rsidRDefault="00217E96">
            <w:pPr>
              <w:pStyle w:val="TableParagraph"/>
              <w:spacing w:before="120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Woodpeckers – Forest School</w:t>
            </w:r>
          </w:p>
        </w:tc>
        <w:tc>
          <w:tcPr>
            <w:tcW w:w="1626" w:type="dxa"/>
            <w:shd w:val="clear" w:color="auto" w:fill="F1F1F1"/>
          </w:tcPr>
          <w:p w14:paraId="633BE980" w14:textId="77777777" w:rsidR="007F3E81" w:rsidRDefault="00217E96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05"/>
                <w:sz w:val="20"/>
              </w:rPr>
              <w:t xml:space="preserve">Relationships (understanding our emotions and families and people </w:t>
            </w:r>
            <w:r>
              <w:rPr>
                <w:spacing w:val="-5"/>
                <w:w w:val="105"/>
                <w:sz w:val="20"/>
              </w:rPr>
              <w:t xml:space="preserve">who </w:t>
            </w:r>
            <w:r>
              <w:rPr>
                <w:w w:val="105"/>
                <w:sz w:val="20"/>
              </w:rPr>
              <w:t>care for</w:t>
            </w:r>
            <w:r>
              <w:rPr>
                <w:spacing w:val="2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me)</w:t>
            </w:r>
          </w:p>
        </w:tc>
        <w:tc>
          <w:tcPr>
            <w:tcW w:w="1628" w:type="dxa"/>
            <w:shd w:val="clear" w:color="auto" w:fill="F1F1F1"/>
          </w:tcPr>
          <w:p w14:paraId="0C79BBF4" w14:textId="77777777" w:rsidR="007F3E81" w:rsidRDefault="00217E96">
            <w:pPr>
              <w:pStyle w:val="TableParagraph"/>
              <w:spacing w:line="241" w:lineRule="exact"/>
              <w:ind w:left="117"/>
              <w:rPr>
                <w:sz w:val="20"/>
              </w:rPr>
            </w:pPr>
            <w:r>
              <w:rPr>
                <w:w w:val="105"/>
                <w:sz w:val="20"/>
              </w:rPr>
              <w:t>Menu song</w:t>
            </w:r>
          </w:p>
        </w:tc>
      </w:tr>
      <w:tr w:rsidR="007F3E81" w14:paraId="26D145B4" w14:textId="77777777">
        <w:trPr>
          <w:trHeight w:val="1879"/>
        </w:trPr>
        <w:tc>
          <w:tcPr>
            <w:tcW w:w="1013" w:type="dxa"/>
          </w:tcPr>
          <w:p w14:paraId="7CE289DC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1 b</w:t>
            </w:r>
          </w:p>
        </w:tc>
        <w:tc>
          <w:tcPr>
            <w:tcW w:w="1630" w:type="dxa"/>
          </w:tcPr>
          <w:p w14:paraId="19CFADD7" w14:textId="77777777" w:rsidR="007F3E81" w:rsidRDefault="00217E96">
            <w:pPr>
              <w:pStyle w:val="TableParagraph"/>
              <w:spacing w:line="288" w:lineRule="auto"/>
              <w:ind w:right="461"/>
              <w:rPr>
                <w:sz w:val="20"/>
              </w:rPr>
            </w:pPr>
            <w:r>
              <w:rPr>
                <w:w w:val="110"/>
                <w:sz w:val="20"/>
              </w:rPr>
              <w:t>Jim and the Beanstalk</w:t>
            </w:r>
          </w:p>
          <w:p w14:paraId="4F4CE0C1" w14:textId="77777777" w:rsidR="007F3E81" w:rsidRDefault="00217E96">
            <w:pPr>
              <w:pStyle w:val="TableParagraph"/>
              <w:spacing w:before="117" w:line="288" w:lineRule="auto"/>
              <w:ind w:right="156"/>
              <w:rPr>
                <w:sz w:val="20"/>
              </w:rPr>
            </w:pPr>
            <w:r>
              <w:rPr>
                <w:w w:val="105"/>
                <w:sz w:val="20"/>
              </w:rPr>
              <w:t>The Three Little Pigs</w:t>
            </w:r>
          </w:p>
        </w:tc>
        <w:tc>
          <w:tcPr>
            <w:tcW w:w="1632" w:type="dxa"/>
          </w:tcPr>
          <w:p w14:paraId="5357292C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After The Fall</w:t>
            </w:r>
          </w:p>
          <w:p w14:paraId="51D36DC0" w14:textId="77777777" w:rsidR="007F3E81" w:rsidRDefault="00217E96">
            <w:pPr>
              <w:pStyle w:val="TableParagraph"/>
              <w:spacing w:before="168" w:line="288" w:lineRule="auto"/>
              <w:rPr>
                <w:sz w:val="20"/>
              </w:rPr>
            </w:pPr>
            <w:r>
              <w:rPr>
                <w:w w:val="115"/>
                <w:sz w:val="20"/>
              </w:rPr>
              <w:t>Inside The Villains</w:t>
            </w:r>
          </w:p>
        </w:tc>
        <w:tc>
          <w:tcPr>
            <w:tcW w:w="1630" w:type="dxa"/>
          </w:tcPr>
          <w:p w14:paraId="372646C0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52751215" w14:textId="77777777" w:rsidR="007F3E81" w:rsidRDefault="00217E96">
            <w:pPr>
              <w:pStyle w:val="TableParagraph"/>
              <w:spacing w:line="288" w:lineRule="auto"/>
              <w:ind w:right="199"/>
              <w:rPr>
                <w:sz w:val="20"/>
              </w:rPr>
            </w:pPr>
            <w:r>
              <w:rPr>
                <w:w w:val="105"/>
                <w:sz w:val="20"/>
              </w:rPr>
              <w:t>What is a human being? (Part 1)</w:t>
            </w:r>
          </w:p>
        </w:tc>
        <w:tc>
          <w:tcPr>
            <w:tcW w:w="1629" w:type="dxa"/>
          </w:tcPr>
          <w:p w14:paraId="7043A3C4" w14:textId="77777777" w:rsidR="007F3E81" w:rsidRDefault="00217E96">
            <w:pPr>
              <w:pStyle w:val="TableParagraph"/>
              <w:spacing w:line="288" w:lineRule="auto"/>
              <w:ind w:left="108" w:right="84"/>
              <w:rPr>
                <w:sz w:val="20"/>
              </w:rPr>
            </w:pPr>
            <w:r>
              <w:rPr>
                <w:w w:val="105"/>
                <w:sz w:val="20"/>
              </w:rPr>
              <w:t>Animals including Humans (year 1 objectives)</w:t>
            </w:r>
          </w:p>
        </w:tc>
        <w:tc>
          <w:tcPr>
            <w:tcW w:w="1629" w:type="dxa"/>
          </w:tcPr>
          <w:p w14:paraId="6DEE84DF" w14:textId="77777777" w:rsidR="007F3E81" w:rsidRDefault="00217E96">
            <w:pPr>
              <w:pStyle w:val="TableParagraph"/>
              <w:spacing w:line="288" w:lineRule="auto"/>
              <w:ind w:left="109" w:right="199"/>
              <w:rPr>
                <w:sz w:val="20"/>
              </w:rPr>
            </w:pPr>
            <w:r>
              <w:rPr>
                <w:w w:val="110"/>
                <w:sz w:val="20"/>
              </w:rPr>
              <w:t>The World – What is our place in the UK?</w:t>
            </w:r>
          </w:p>
        </w:tc>
        <w:tc>
          <w:tcPr>
            <w:tcW w:w="1629" w:type="dxa"/>
          </w:tcPr>
          <w:p w14:paraId="726C43CA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</w:tcPr>
          <w:p w14:paraId="3E718210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23976606" w14:textId="77777777" w:rsidR="007F3E81" w:rsidRDefault="00217E96">
            <w:pPr>
              <w:pStyle w:val="TableParagraph"/>
              <w:spacing w:line="288" w:lineRule="auto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Materials and Structures</w:t>
            </w:r>
          </w:p>
          <w:p w14:paraId="0231AF3A" w14:textId="77777777" w:rsidR="007F3E81" w:rsidRDefault="00217E96">
            <w:pPr>
              <w:pStyle w:val="TableParagraph"/>
              <w:spacing w:before="117"/>
              <w:ind w:left="109"/>
              <w:rPr>
                <w:sz w:val="20"/>
              </w:rPr>
            </w:pPr>
            <w:r>
              <w:rPr>
                <w:w w:val="110"/>
                <w:sz w:val="20"/>
              </w:rPr>
              <w:t>Making Bridges</w:t>
            </w:r>
          </w:p>
        </w:tc>
        <w:tc>
          <w:tcPr>
            <w:tcW w:w="1628" w:type="dxa"/>
          </w:tcPr>
          <w:p w14:paraId="471BFCA4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17B7FEBE" w14:textId="77777777" w:rsidR="007F3E81" w:rsidRDefault="00217E96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Yoga</w:t>
            </w:r>
          </w:p>
          <w:p w14:paraId="08B47D5E" w14:textId="77777777" w:rsidR="007F3E81" w:rsidRDefault="00217E96">
            <w:pPr>
              <w:pStyle w:val="TableParagraph"/>
              <w:spacing w:before="168" w:line="288" w:lineRule="auto"/>
              <w:ind w:left="114" w:right="255"/>
              <w:rPr>
                <w:sz w:val="20"/>
              </w:rPr>
            </w:pPr>
            <w:r>
              <w:rPr>
                <w:w w:val="110"/>
                <w:sz w:val="20"/>
              </w:rPr>
              <w:t>Throwing and catching</w:t>
            </w:r>
          </w:p>
          <w:p w14:paraId="0F3A376C" w14:textId="77777777" w:rsidR="007F3E81" w:rsidRDefault="00217E96">
            <w:pPr>
              <w:pStyle w:val="TableParagraph"/>
              <w:spacing w:before="121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Woodpeckers – Forest School</w:t>
            </w:r>
          </w:p>
        </w:tc>
        <w:tc>
          <w:tcPr>
            <w:tcW w:w="1626" w:type="dxa"/>
          </w:tcPr>
          <w:p w14:paraId="476CED85" w14:textId="77777777" w:rsidR="007F3E81" w:rsidRDefault="00217E96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10"/>
                <w:sz w:val="20"/>
              </w:rPr>
              <w:t>Relationships (families and people who care for me / respectful relationships)</w:t>
            </w:r>
          </w:p>
        </w:tc>
        <w:tc>
          <w:tcPr>
            <w:tcW w:w="1628" w:type="dxa"/>
          </w:tcPr>
          <w:p w14:paraId="38E0E581" w14:textId="77777777" w:rsidR="007F3E81" w:rsidRDefault="00217E96">
            <w:pPr>
              <w:pStyle w:val="TableParagraph"/>
              <w:spacing w:line="241" w:lineRule="exact"/>
              <w:ind w:left="117"/>
              <w:rPr>
                <w:sz w:val="20"/>
              </w:rPr>
            </w:pPr>
            <w:r>
              <w:rPr>
                <w:w w:val="105"/>
                <w:sz w:val="20"/>
              </w:rPr>
              <w:t>Tony Chestnut</w:t>
            </w:r>
          </w:p>
        </w:tc>
      </w:tr>
      <w:tr w:rsidR="007F3E81" w14:paraId="19329606" w14:textId="77777777">
        <w:trPr>
          <w:trHeight w:val="1758"/>
        </w:trPr>
        <w:tc>
          <w:tcPr>
            <w:tcW w:w="1013" w:type="dxa"/>
            <w:shd w:val="clear" w:color="auto" w:fill="F1F1F1"/>
          </w:tcPr>
          <w:p w14:paraId="456BDAF0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2 a</w:t>
            </w:r>
          </w:p>
        </w:tc>
        <w:tc>
          <w:tcPr>
            <w:tcW w:w="1630" w:type="dxa"/>
            <w:shd w:val="clear" w:color="auto" w:fill="F1F1F1"/>
          </w:tcPr>
          <w:p w14:paraId="55BB0D24" w14:textId="77777777" w:rsidR="007F3E81" w:rsidRDefault="00217E96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 xml:space="preserve">Great Fire </w:t>
            </w:r>
            <w:r>
              <w:rPr>
                <w:spacing w:val="-9"/>
                <w:w w:val="105"/>
                <w:sz w:val="20"/>
              </w:rPr>
              <w:t xml:space="preserve">of </w:t>
            </w:r>
            <w:r>
              <w:rPr>
                <w:w w:val="105"/>
                <w:sz w:val="20"/>
              </w:rPr>
              <w:t>London</w:t>
            </w:r>
          </w:p>
          <w:p w14:paraId="03F403C3" w14:textId="77777777" w:rsidR="007F3E81" w:rsidRDefault="00217E96">
            <w:pPr>
              <w:pStyle w:val="TableParagraph"/>
              <w:spacing w:before="116" w:line="288" w:lineRule="auto"/>
              <w:ind w:right="37"/>
              <w:rPr>
                <w:sz w:val="20"/>
              </w:rPr>
            </w:pPr>
            <w:r>
              <w:rPr>
                <w:w w:val="110"/>
                <w:sz w:val="20"/>
              </w:rPr>
              <w:t xml:space="preserve">A Walk </w:t>
            </w:r>
            <w:r>
              <w:rPr>
                <w:spacing w:val="-10"/>
                <w:w w:val="110"/>
                <w:sz w:val="20"/>
              </w:rPr>
              <w:t xml:space="preserve">in </w:t>
            </w:r>
            <w:r>
              <w:rPr>
                <w:w w:val="110"/>
                <w:sz w:val="20"/>
              </w:rPr>
              <w:t>London</w:t>
            </w:r>
          </w:p>
        </w:tc>
        <w:tc>
          <w:tcPr>
            <w:tcW w:w="1632" w:type="dxa"/>
            <w:shd w:val="clear" w:color="auto" w:fill="F1F1F1"/>
          </w:tcPr>
          <w:p w14:paraId="4340EF9C" w14:textId="77777777" w:rsidR="007F3E81" w:rsidRDefault="00217E96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>The Spider and the Fly</w:t>
            </w:r>
          </w:p>
          <w:p w14:paraId="2D350E1D" w14:textId="77777777" w:rsidR="007F3E81" w:rsidRDefault="00217E96">
            <w:pPr>
              <w:pStyle w:val="TableParagraph"/>
              <w:spacing w:before="116"/>
              <w:rPr>
                <w:sz w:val="20"/>
              </w:rPr>
            </w:pPr>
            <w:r>
              <w:rPr>
                <w:w w:val="105"/>
                <w:sz w:val="20"/>
              </w:rPr>
              <w:t>Lost</w:t>
            </w:r>
          </w:p>
        </w:tc>
        <w:tc>
          <w:tcPr>
            <w:tcW w:w="1630" w:type="dxa"/>
            <w:shd w:val="clear" w:color="auto" w:fill="F1F1F1"/>
          </w:tcPr>
          <w:p w14:paraId="676B2B3A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15662EDC" w14:textId="77777777" w:rsidR="007F3E81" w:rsidRDefault="00217E96">
            <w:pPr>
              <w:pStyle w:val="TableParagraph"/>
              <w:spacing w:line="288" w:lineRule="auto"/>
              <w:ind w:right="156"/>
              <w:rPr>
                <w:sz w:val="20"/>
              </w:rPr>
            </w:pPr>
            <w:r>
              <w:rPr>
                <w:w w:val="105"/>
                <w:sz w:val="20"/>
              </w:rPr>
              <w:t>Why is it important to say thank you?</w:t>
            </w:r>
          </w:p>
        </w:tc>
        <w:tc>
          <w:tcPr>
            <w:tcW w:w="1629" w:type="dxa"/>
            <w:shd w:val="clear" w:color="auto" w:fill="F1F1F1"/>
          </w:tcPr>
          <w:p w14:paraId="0C2058C9" w14:textId="77777777" w:rsidR="007F3E81" w:rsidRDefault="00217E96">
            <w:pPr>
              <w:pStyle w:val="TableParagraph"/>
              <w:spacing w:line="288" w:lineRule="auto"/>
              <w:ind w:left="108" w:right="199"/>
              <w:rPr>
                <w:sz w:val="20"/>
              </w:rPr>
            </w:pPr>
            <w:r>
              <w:rPr>
                <w:sz w:val="20"/>
              </w:rPr>
              <w:t xml:space="preserve">Materials </w:t>
            </w:r>
            <w:r>
              <w:rPr>
                <w:spacing w:val="-4"/>
                <w:sz w:val="20"/>
              </w:rPr>
              <w:t xml:space="preserve">(year </w:t>
            </w:r>
            <w:r>
              <w:rPr>
                <w:sz w:val="20"/>
              </w:rPr>
              <w:t>1 and 2 objectives)</w:t>
            </w:r>
          </w:p>
        </w:tc>
        <w:tc>
          <w:tcPr>
            <w:tcW w:w="1629" w:type="dxa"/>
            <w:shd w:val="clear" w:color="auto" w:fill="F1F1F1"/>
          </w:tcPr>
          <w:p w14:paraId="4FFAC699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62A1C288" w14:textId="77777777" w:rsidR="007F3E81" w:rsidRDefault="00217E96">
            <w:pPr>
              <w:pStyle w:val="TableParagraph"/>
              <w:spacing w:line="288" w:lineRule="auto"/>
              <w:ind w:left="110" w:right="134"/>
              <w:rPr>
                <w:sz w:val="20"/>
              </w:rPr>
            </w:pPr>
            <w:r>
              <w:rPr>
                <w:w w:val="105"/>
                <w:sz w:val="20"/>
              </w:rPr>
              <w:t>What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happened to London during the Great Fire of 1666?</w:t>
            </w:r>
          </w:p>
        </w:tc>
        <w:tc>
          <w:tcPr>
            <w:tcW w:w="1631" w:type="dxa"/>
            <w:shd w:val="clear" w:color="auto" w:fill="F1F1F1"/>
          </w:tcPr>
          <w:p w14:paraId="72B0CB45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03731D8A" w14:textId="77777777" w:rsidR="007F3E81" w:rsidRDefault="00217E96">
            <w:pPr>
              <w:pStyle w:val="TableParagraph"/>
              <w:spacing w:line="288" w:lineRule="auto"/>
              <w:ind w:left="109" w:right="313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Materials and Structures</w:t>
            </w:r>
          </w:p>
          <w:p w14:paraId="7240FA31" w14:textId="77777777" w:rsidR="007F3E81" w:rsidRDefault="00217E96">
            <w:pPr>
              <w:pStyle w:val="TableParagraph"/>
              <w:spacing w:before="116" w:line="288" w:lineRule="auto"/>
              <w:ind w:left="109" w:right="244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Tudor Houses for The Great Fire of London</w:t>
            </w:r>
          </w:p>
        </w:tc>
        <w:tc>
          <w:tcPr>
            <w:tcW w:w="1628" w:type="dxa"/>
            <w:shd w:val="clear" w:color="auto" w:fill="F1F1F1"/>
          </w:tcPr>
          <w:p w14:paraId="41CB1972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279BF6C5" w14:textId="77777777" w:rsidR="007F3E81" w:rsidRDefault="00217E96">
            <w:pPr>
              <w:pStyle w:val="TableParagraph"/>
              <w:spacing w:line="288" w:lineRule="auto"/>
              <w:ind w:left="114" w:right="178"/>
              <w:rPr>
                <w:sz w:val="20"/>
              </w:rPr>
            </w:pPr>
            <w:r>
              <w:rPr>
                <w:w w:val="110"/>
                <w:sz w:val="20"/>
              </w:rPr>
              <w:t xml:space="preserve">Disability Sports Attacking and defending </w:t>
            </w:r>
            <w:r>
              <w:rPr>
                <w:w w:val="105"/>
                <w:sz w:val="20"/>
              </w:rPr>
              <w:t>Woodpeckers -</w:t>
            </w:r>
          </w:p>
          <w:p w14:paraId="25569A91" w14:textId="77777777" w:rsidR="007F3E81" w:rsidRDefault="00217E96">
            <w:pPr>
              <w:pStyle w:val="TableParagraph"/>
              <w:spacing w:line="243" w:lineRule="exact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Yoga</w:t>
            </w:r>
          </w:p>
        </w:tc>
        <w:tc>
          <w:tcPr>
            <w:tcW w:w="1626" w:type="dxa"/>
            <w:shd w:val="clear" w:color="auto" w:fill="F1F1F1"/>
          </w:tcPr>
          <w:p w14:paraId="06746C98" w14:textId="77777777" w:rsidR="007F3E81" w:rsidRDefault="00217E96">
            <w:pPr>
              <w:pStyle w:val="TableParagraph"/>
              <w:spacing w:line="288" w:lineRule="auto"/>
              <w:ind w:left="115"/>
              <w:rPr>
                <w:sz w:val="20"/>
              </w:rPr>
            </w:pPr>
            <w:r>
              <w:rPr>
                <w:w w:val="110"/>
                <w:sz w:val="20"/>
              </w:rPr>
              <w:t>Relationships (anti bullying)</w:t>
            </w:r>
          </w:p>
        </w:tc>
        <w:tc>
          <w:tcPr>
            <w:tcW w:w="1628" w:type="dxa"/>
            <w:shd w:val="clear" w:color="auto" w:fill="F1F1F1"/>
          </w:tcPr>
          <w:p w14:paraId="3B76B45F" w14:textId="77777777" w:rsidR="007F3E81" w:rsidRDefault="00217E96">
            <w:pPr>
              <w:pStyle w:val="TableParagraph"/>
              <w:spacing w:line="288" w:lineRule="auto"/>
              <w:ind w:left="117"/>
              <w:rPr>
                <w:sz w:val="20"/>
              </w:rPr>
            </w:pPr>
            <w:r>
              <w:rPr>
                <w:w w:val="105"/>
                <w:sz w:val="20"/>
              </w:rPr>
              <w:t>Colonel Hathi’s march.</w:t>
            </w:r>
          </w:p>
          <w:p w14:paraId="53F28058" w14:textId="77777777" w:rsidR="007F3E81" w:rsidRDefault="00217E96">
            <w:pPr>
              <w:pStyle w:val="TableParagraph"/>
              <w:spacing w:before="116" w:line="288" w:lineRule="auto"/>
              <w:ind w:left="117" w:right="255"/>
              <w:rPr>
                <w:sz w:val="20"/>
              </w:rPr>
            </w:pPr>
            <w:r>
              <w:rPr>
                <w:w w:val="110"/>
                <w:sz w:val="20"/>
              </w:rPr>
              <w:t xml:space="preserve">Magical musical </w:t>
            </w:r>
            <w:r>
              <w:rPr>
                <w:w w:val="105"/>
                <w:sz w:val="20"/>
              </w:rPr>
              <w:t>aquarium</w:t>
            </w:r>
          </w:p>
        </w:tc>
      </w:tr>
      <w:tr w:rsidR="007F3E81" w14:paraId="625BD38D" w14:textId="77777777">
        <w:trPr>
          <w:trHeight w:val="2464"/>
        </w:trPr>
        <w:tc>
          <w:tcPr>
            <w:tcW w:w="1013" w:type="dxa"/>
          </w:tcPr>
          <w:p w14:paraId="44B226CA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2 b</w:t>
            </w:r>
          </w:p>
        </w:tc>
        <w:tc>
          <w:tcPr>
            <w:tcW w:w="1630" w:type="dxa"/>
          </w:tcPr>
          <w:p w14:paraId="0186FF95" w14:textId="77777777" w:rsidR="007F3E81" w:rsidRDefault="00217E96">
            <w:pPr>
              <w:pStyle w:val="TableParagraph"/>
              <w:spacing w:line="405" w:lineRule="auto"/>
              <w:rPr>
                <w:sz w:val="20"/>
              </w:rPr>
            </w:pPr>
            <w:r>
              <w:rPr>
                <w:w w:val="105"/>
                <w:sz w:val="20"/>
              </w:rPr>
              <w:t>Pumpkin Soup Stanley’s Stick</w:t>
            </w:r>
          </w:p>
        </w:tc>
        <w:tc>
          <w:tcPr>
            <w:tcW w:w="1632" w:type="dxa"/>
          </w:tcPr>
          <w:p w14:paraId="3307B5B2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In Every House</w:t>
            </w:r>
          </w:p>
          <w:p w14:paraId="49D23AD7" w14:textId="77777777" w:rsidR="007F3E81" w:rsidRDefault="00217E96">
            <w:pPr>
              <w:pStyle w:val="TableParagraph"/>
              <w:spacing w:before="168" w:line="288" w:lineRule="auto"/>
              <w:ind w:right="189"/>
              <w:rPr>
                <w:sz w:val="20"/>
              </w:rPr>
            </w:pPr>
            <w:r>
              <w:rPr>
                <w:w w:val="110"/>
                <w:sz w:val="20"/>
              </w:rPr>
              <w:t>Human Kindness</w:t>
            </w:r>
          </w:p>
        </w:tc>
        <w:tc>
          <w:tcPr>
            <w:tcW w:w="1630" w:type="dxa"/>
          </w:tcPr>
          <w:p w14:paraId="212832E5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1E3542D3" w14:textId="77777777" w:rsidR="007F3E81" w:rsidRDefault="00217E96">
            <w:pPr>
              <w:pStyle w:val="TableParagraph"/>
              <w:spacing w:line="288" w:lineRule="auto"/>
              <w:ind w:right="199"/>
              <w:rPr>
                <w:sz w:val="20"/>
              </w:rPr>
            </w:pPr>
            <w:r>
              <w:rPr>
                <w:w w:val="110"/>
                <w:sz w:val="20"/>
              </w:rPr>
              <w:t>What is a human being? (Part 2)</w:t>
            </w:r>
          </w:p>
        </w:tc>
        <w:tc>
          <w:tcPr>
            <w:tcW w:w="1629" w:type="dxa"/>
          </w:tcPr>
          <w:p w14:paraId="7C516500" w14:textId="77777777" w:rsidR="007F3E81" w:rsidRDefault="00217E96">
            <w:pPr>
              <w:pStyle w:val="TableParagraph"/>
              <w:spacing w:line="288" w:lineRule="auto"/>
              <w:ind w:left="108" w:right="84"/>
              <w:rPr>
                <w:sz w:val="20"/>
              </w:rPr>
            </w:pPr>
            <w:r>
              <w:rPr>
                <w:w w:val="105"/>
                <w:sz w:val="20"/>
              </w:rPr>
              <w:t>Animals including Humans (year 1 objectives)</w:t>
            </w:r>
          </w:p>
        </w:tc>
        <w:tc>
          <w:tcPr>
            <w:tcW w:w="1629" w:type="dxa"/>
          </w:tcPr>
          <w:p w14:paraId="599CB4B9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6BCE03A2" w14:textId="77777777" w:rsidR="007F3E81" w:rsidRDefault="00217E96">
            <w:pPr>
              <w:pStyle w:val="TableParagraph"/>
              <w:spacing w:line="288" w:lineRule="auto"/>
              <w:ind w:left="110" w:right="199"/>
              <w:rPr>
                <w:sz w:val="20"/>
              </w:rPr>
            </w:pPr>
            <w:r>
              <w:rPr>
                <w:w w:val="105"/>
                <w:sz w:val="20"/>
              </w:rPr>
              <w:t>Why do we wear poppies?</w:t>
            </w:r>
          </w:p>
        </w:tc>
        <w:tc>
          <w:tcPr>
            <w:tcW w:w="1631" w:type="dxa"/>
          </w:tcPr>
          <w:p w14:paraId="596E434E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7618DF13" w14:textId="77777777" w:rsidR="007F3E81" w:rsidRDefault="00217E96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Textiles</w:t>
            </w:r>
          </w:p>
          <w:p w14:paraId="3332D0A4" w14:textId="77777777" w:rsidR="007F3E81" w:rsidRDefault="00217E96">
            <w:pPr>
              <w:pStyle w:val="TableParagraph"/>
              <w:spacing w:before="168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Making Poppies</w:t>
            </w:r>
          </w:p>
        </w:tc>
        <w:tc>
          <w:tcPr>
            <w:tcW w:w="1628" w:type="dxa"/>
          </w:tcPr>
          <w:p w14:paraId="3F7AFD6B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6C58C38A" w14:textId="77777777" w:rsidR="007F3E81" w:rsidRDefault="00217E96">
            <w:pPr>
              <w:pStyle w:val="TableParagraph"/>
              <w:spacing w:line="288" w:lineRule="auto"/>
              <w:ind w:left="114" w:right="255"/>
              <w:rPr>
                <w:sz w:val="20"/>
              </w:rPr>
            </w:pPr>
            <w:r>
              <w:rPr>
                <w:w w:val="110"/>
                <w:sz w:val="20"/>
              </w:rPr>
              <w:t>Disability Sports</w:t>
            </w:r>
          </w:p>
          <w:p w14:paraId="245284E3" w14:textId="77777777" w:rsidR="007F3E81" w:rsidRDefault="00217E96">
            <w:pPr>
              <w:pStyle w:val="TableParagraph"/>
              <w:spacing w:before="116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Attacking and defending</w:t>
            </w:r>
          </w:p>
          <w:p w14:paraId="0CC0C6C5" w14:textId="77777777" w:rsidR="007F3E81" w:rsidRDefault="00217E96">
            <w:pPr>
              <w:pStyle w:val="TableParagraph"/>
              <w:spacing w:before="120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Woodpeckers - </w:t>
            </w:r>
            <w:r>
              <w:rPr>
                <w:w w:val="115"/>
                <w:sz w:val="20"/>
              </w:rPr>
              <w:t>Yoga</w:t>
            </w:r>
          </w:p>
        </w:tc>
        <w:tc>
          <w:tcPr>
            <w:tcW w:w="1626" w:type="dxa"/>
          </w:tcPr>
          <w:p w14:paraId="5A961FEC" w14:textId="77777777" w:rsidR="007F3E81" w:rsidRDefault="00217E96">
            <w:pPr>
              <w:pStyle w:val="TableParagraph"/>
              <w:spacing w:line="288" w:lineRule="auto"/>
              <w:ind w:left="115" w:right="200"/>
              <w:rPr>
                <w:sz w:val="20"/>
              </w:rPr>
            </w:pPr>
            <w:r>
              <w:rPr>
                <w:w w:val="110"/>
                <w:sz w:val="20"/>
              </w:rPr>
              <w:t>Relationships (caring friendships / respectful relationships) and online bullying/cyber bullying</w:t>
            </w:r>
          </w:p>
        </w:tc>
        <w:tc>
          <w:tcPr>
            <w:tcW w:w="1628" w:type="dxa"/>
          </w:tcPr>
          <w:p w14:paraId="4C538EF4" w14:textId="77777777" w:rsidR="007F3E81" w:rsidRDefault="00217E96">
            <w:pPr>
              <w:pStyle w:val="TableParagraph"/>
              <w:spacing w:line="288" w:lineRule="auto"/>
              <w:ind w:left="117" w:right="178"/>
              <w:rPr>
                <w:sz w:val="20"/>
              </w:rPr>
            </w:pPr>
            <w:r>
              <w:rPr>
                <w:w w:val="110"/>
                <w:sz w:val="20"/>
              </w:rPr>
              <w:t>Carnival of the animals.</w:t>
            </w:r>
          </w:p>
          <w:p w14:paraId="3CA007E6" w14:textId="77777777" w:rsidR="007F3E81" w:rsidRDefault="00217E96">
            <w:pPr>
              <w:pStyle w:val="TableParagraph"/>
              <w:spacing w:before="116" w:line="288" w:lineRule="auto"/>
              <w:ind w:left="117"/>
              <w:rPr>
                <w:sz w:val="20"/>
              </w:rPr>
            </w:pPr>
            <w:r>
              <w:rPr>
                <w:w w:val="110"/>
                <w:sz w:val="20"/>
              </w:rPr>
              <w:t xml:space="preserve">Musical </w:t>
            </w:r>
            <w:r>
              <w:rPr>
                <w:w w:val="105"/>
                <w:sz w:val="20"/>
              </w:rPr>
              <w:t>conversations</w:t>
            </w:r>
          </w:p>
        </w:tc>
      </w:tr>
      <w:tr w:rsidR="007F3E81" w14:paraId="0D5EA350" w14:textId="77777777">
        <w:trPr>
          <w:trHeight w:val="2171"/>
        </w:trPr>
        <w:tc>
          <w:tcPr>
            <w:tcW w:w="1013" w:type="dxa"/>
            <w:shd w:val="clear" w:color="auto" w:fill="F1F1F1"/>
          </w:tcPr>
          <w:p w14:paraId="77CFAF9F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3 a</w:t>
            </w:r>
          </w:p>
        </w:tc>
        <w:tc>
          <w:tcPr>
            <w:tcW w:w="1630" w:type="dxa"/>
            <w:shd w:val="clear" w:color="auto" w:fill="F1F1F1"/>
          </w:tcPr>
          <w:p w14:paraId="75915A13" w14:textId="77777777" w:rsidR="007F3E81" w:rsidRDefault="00217E96">
            <w:pPr>
              <w:pStyle w:val="TableParagraph"/>
              <w:spacing w:line="288" w:lineRule="auto"/>
              <w:ind w:right="176"/>
              <w:rPr>
                <w:sz w:val="20"/>
              </w:rPr>
            </w:pPr>
            <w:r>
              <w:rPr>
                <w:sz w:val="20"/>
              </w:rPr>
              <w:t>Ocean Meet the Sky</w:t>
            </w:r>
          </w:p>
          <w:p w14:paraId="643979B8" w14:textId="77777777" w:rsidR="007F3E81" w:rsidRDefault="00217E96">
            <w:pPr>
              <w:pStyle w:val="TableParagraph"/>
              <w:spacing w:before="116"/>
              <w:rPr>
                <w:sz w:val="20"/>
              </w:rPr>
            </w:pPr>
            <w:r>
              <w:rPr>
                <w:sz w:val="20"/>
              </w:rPr>
              <w:t>Rosie Revere</w:t>
            </w:r>
          </w:p>
        </w:tc>
        <w:tc>
          <w:tcPr>
            <w:tcW w:w="1632" w:type="dxa"/>
            <w:shd w:val="clear" w:color="auto" w:fill="F1F1F1"/>
          </w:tcPr>
          <w:p w14:paraId="0BFF7A90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Taking Flight</w:t>
            </w:r>
          </w:p>
          <w:p w14:paraId="630D9D4F" w14:textId="77777777" w:rsidR="007F3E81" w:rsidRDefault="00217E96">
            <w:pPr>
              <w:pStyle w:val="TableParagraph"/>
              <w:spacing w:before="168" w:line="288" w:lineRule="auto"/>
              <w:ind w:right="189"/>
              <w:rPr>
                <w:sz w:val="20"/>
              </w:rPr>
            </w:pPr>
            <w:r>
              <w:rPr>
                <w:w w:val="125"/>
                <w:sz w:val="20"/>
              </w:rPr>
              <w:t xml:space="preserve">I </w:t>
            </w:r>
            <w:r>
              <w:rPr>
                <w:w w:val="115"/>
                <w:sz w:val="20"/>
              </w:rPr>
              <w:t>Flew Around the World</w:t>
            </w:r>
          </w:p>
        </w:tc>
        <w:tc>
          <w:tcPr>
            <w:tcW w:w="1630" w:type="dxa"/>
            <w:shd w:val="clear" w:color="auto" w:fill="F1F1F1"/>
          </w:tcPr>
          <w:p w14:paraId="1C58C5FB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14AFDF57" w14:textId="77777777" w:rsidR="007F3E81" w:rsidRDefault="00217E96">
            <w:pPr>
              <w:pStyle w:val="TableParagraph"/>
              <w:spacing w:line="288" w:lineRule="auto"/>
              <w:ind w:right="84"/>
              <w:rPr>
                <w:sz w:val="20"/>
              </w:rPr>
            </w:pPr>
            <w:r>
              <w:rPr>
                <w:w w:val="110"/>
                <w:sz w:val="20"/>
              </w:rPr>
              <w:t>Who is Allah (God) to Muslims and why does Allah (God) matter to them?</w:t>
            </w:r>
          </w:p>
        </w:tc>
        <w:tc>
          <w:tcPr>
            <w:tcW w:w="1629" w:type="dxa"/>
            <w:shd w:val="clear" w:color="auto" w:fill="F1F1F1"/>
          </w:tcPr>
          <w:p w14:paraId="3A17C613" w14:textId="77777777" w:rsidR="007F3E81" w:rsidRDefault="00217E96">
            <w:pPr>
              <w:pStyle w:val="TableParagraph"/>
              <w:spacing w:line="288" w:lineRule="auto"/>
              <w:ind w:left="108" w:right="248"/>
              <w:rPr>
                <w:sz w:val="20"/>
              </w:rPr>
            </w:pPr>
            <w:r>
              <w:rPr>
                <w:w w:val="110"/>
                <w:sz w:val="20"/>
              </w:rPr>
              <w:t>Animals Inc Humans (year 2)</w:t>
            </w:r>
          </w:p>
        </w:tc>
        <w:tc>
          <w:tcPr>
            <w:tcW w:w="1629" w:type="dxa"/>
            <w:shd w:val="clear" w:color="auto" w:fill="F1F1F1"/>
          </w:tcPr>
          <w:p w14:paraId="3D16ACF5" w14:textId="77777777" w:rsidR="007F3E81" w:rsidRDefault="00217E96">
            <w:pPr>
              <w:pStyle w:val="TableParagraph"/>
              <w:spacing w:line="288" w:lineRule="auto"/>
              <w:ind w:left="109" w:right="139"/>
              <w:rPr>
                <w:sz w:val="20"/>
              </w:rPr>
            </w:pPr>
            <w:r>
              <w:rPr>
                <w:w w:val="105"/>
                <w:sz w:val="20"/>
              </w:rPr>
              <w:t xml:space="preserve">Water </w:t>
            </w:r>
            <w:proofErr w:type="gramStart"/>
            <w:r>
              <w:rPr>
                <w:w w:val="105"/>
                <w:sz w:val="20"/>
              </w:rPr>
              <w:t>–  What</w:t>
            </w:r>
            <w:proofErr w:type="gramEnd"/>
            <w:r>
              <w:rPr>
                <w:w w:val="105"/>
                <w:sz w:val="20"/>
              </w:rPr>
              <w:t xml:space="preserve"> is on the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3"/>
                <w:w w:val="105"/>
                <w:sz w:val="20"/>
              </w:rPr>
              <w:t>coast?</w:t>
            </w:r>
          </w:p>
        </w:tc>
        <w:tc>
          <w:tcPr>
            <w:tcW w:w="1629" w:type="dxa"/>
            <w:shd w:val="clear" w:color="auto" w:fill="F1F1F1"/>
          </w:tcPr>
          <w:p w14:paraId="29F5F59E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  <w:shd w:val="clear" w:color="auto" w:fill="F1F1F1"/>
          </w:tcPr>
          <w:p w14:paraId="5BDC743B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3363E05D" w14:textId="77777777" w:rsidR="007F3E81" w:rsidRDefault="00217E96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Mechanisms</w:t>
            </w:r>
          </w:p>
          <w:p w14:paraId="19A31CF7" w14:textId="77777777" w:rsidR="007F3E81" w:rsidRDefault="00217E96">
            <w:pPr>
              <w:pStyle w:val="TableParagraph"/>
              <w:spacing w:before="168" w:line="288" w:lineRule="auto"/>
              <w:ind w:left="109" w:right="125"/>
              <w:rPr>
                <w:sz w:val="20"/>
              </w:rPr>
            </w:pPr>
            <w:r>
              <w:rPr>
                <w:w w:val="110"/>
                <w:sz w:val="20"/>
              </w:rPr>
              <w:t>Design my own vehicle</w:t>
            </w:r>
          </w:p>
        </w:tc>
        <w:tc>
          <w:tcPr>
            <w:tcW w:w="1628" w:type="dxa"/>
            <w:shd w:val="clear" w:color="auto" w:fill="F1F1F1"/>
          </w:tcPr>
          <w:p w14:paraId="219AE6A8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4E8F73FA" w14:textId="77777777" w:rsidR="007F3E81" w:rsidRDefault="00217E96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Gym</w:t>
            </w:r>
          </w:p>
          <w:p w14:paraId="70611974" w14:textId="77777777" w:rsidR="007F3E81" w:rsidRDefault="00217E96">
            <w:pPr>
              <w:pStyle w:val="TableParagraph"/>
              <w:spacing w:before="168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Attacking and defending</w:t>
            </w:r>
          </w:p>
          <w:p w14:paraId="581A7CF6" w14:textId="77777777" w:rsidR="007F3E81" w:rsidRDefault="00217E96">
            <w:pPr>
              <w:pStyle w:val="TableParagraph"/>
              <w:spacing w:before="120" w:line="288" w:lineRule="auto"/>
              <w:ind w:left="114" w:right="255"/>
              <w:rPr>
                <w:sz w:val="20"/>
              </w:rPr>
            </w:pPr>
            <w:r>
              <w:rPr>
                <w:w w:val="110"/>
                <w:sz w:val="20"/>
              </w:rPr>
              <w:t>Squirrels – Forest School</w:t>
            </w:r>
          </w:p>
        </w:tc>
        <w:tc>
          <w:tcPr>
            <w:tcW w:w="1626" w:type="dxa"/>
            <w:shd w:val="clear" w:color="auto" w:fill="F1F1F1"/>
          </w:tcPr>
          <w:p w14:paraId="0B38D318" w14:textId="77777777" w:rsidR="007F3E81" w:rsidRDefault="00217E96">
            <w:pPr>
              <w:pStyle w:val="TableParagraph"/>
              <w:spacing w:line="288" w:lineRule="auto"/>
              <w:ind w:left="115" w:right="144"/>
              <w:rPr>
                <w:sz w:val="20"/>
              </w:rPr>
            </w:pPr>
            <w:r>
              <w:rPr>
                <w:w w:val="105"/>
                <w:sz w:val="20"/>
              </w:rPr>
              <w:t>Health and wellbeing (expressing our emotions) and Preventative Education (being safe).</w:t>
            </w:r>
          </w:p>
        </w:tc>
        <w:tc>
          <w:tcPr>
            <w:tcW w:w="1628" w:type="dxa"/>
            <w:shd w:val="clear" w:color="auto" w:fill="F1F1F1"/>
          </w:tcPr>
          <w:p w14:paraId="1E06FE83" w14:textId="77777777" w:rsidR="007F3E81" w:rsidRDefault="00217E96">
            <w:pPr>
              <w:pStyle w:val="TableParagraph"/>
              <w:spacing w:line="241" w:lineRule="exact"/>
              <w:ind w:left="117"/>
              <w:rPr>
                <w:sz w:val="20"/>
              </w:rPr>
            </w:pPr>
            <w:r>
              <w:rPr>
                <w:w w:val="105"/>
                <w:sz w:val="20"/>
              </w:rPr>
              <w:t>Football</w:t>
            </w:r>
          </w:p>
        </w:tc>
      </w:tr>
      <w:tr w:rsidR="007F3E81" w14:paraId="6C2FBEAD" w14:textId="77777777">
        <w:trPr>
          <w:trHeight w:val="1584"/>
        </w:trPr>
        <w:tc>
          <w:tcPr>
            <w:tcW w:w="1013" w:type="dxa"/>
          </w:tcPr>
          <w:p w14:paraId="02ABDEA0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3 b</w:t>
            </w:r>
          </w:p>
        </w:tc>
        <w:tc>
          <w:tcPr>
            <w:tcW w:w="1630" w:type="dxa"/>
          </w:tcPr>
          <w:p w14:paraId="16885A33" w14:textId="77777777" w:rsidR="007F3E81" w:rsidRDefault="00217E96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10"/>
                <w:sz w:val="20"/>
              </w:rPr>
              <w:t>Stella and The Seagull</w:t>
            </w:r>
          </w:p>
          <w:p w14:paraId="07F9013E" w14:textId="77777777" w:rsidR="007F3E81" w:rsidRDefault="00217E96">
            <w:pPr>
              <w:pStyle w:val="TableParagraph"/>
              <w:spacing w:before="117"/>
              <w:rPr>
                <w:sz w:val="20"/>
              </w:rPr>
            </w:pPr>
            <w:r>
              <w:rPr>
                <w:w w:val="105"/>
                <w:sz w:val="20"/>
              </w:rPr>
              <w:t>The Journey</w:t>
            </w:r>
          </w:p>
        </w:tc>
        <w:tc>
          <w:tcPr>
            <w:tcW w:w="1632" w:type="dxa"/>
          </w:tcPr>
          <w:p w14:paraId="76B1602B" w14:textId="77777777" w:rsidR="007F3E81" w:rsidRDefault="00217E96">
            <w:pPr>
              <w:pStyle w:val="TableParagraph"/>
              <w:spacing w:line="288" w:lineRule="auto"/>
              <w:ind w:right="189"/>
              <w:rPr>
                <w:sz w:val="20"/>
              </w:rPr>
            </w:pPr>
            <w:r>
              <w:rPr>
                <w:w w:val="105"/>
                <w:sz w:val="20"/>
              </w:rPr>
              <w:t xml:space="preserve">The Sea Below </w:t>
            </w:r>
            <w:proofErr w:type="gramStart"/>
            <w:r>
              <w:rPr>
                <w:w w:val="105"/>
                <w:sz w:val="20"/>
              </w:rPr>
              <w:t>my</w:t>
            </w:r>
            <w:proofErr w:type="gramEnd"/>
            <w:r>
              <w:rPr>
                <w:w w:val="105"/>
                <w:sz w:val="20"/>
              </w:rPr>
              <w:t xml:space="preserve"> Toes</w:t>
            </w:r>
          </w:p>
          <w:p w14:paraId="0DC337C0" w14:textId="77777777" w:rsidR="007F3E81" w:rsidRDefault="00217E96">
            <w:pPr>
              <w:pStyle w:val="TableParagraph"/>
              <w:spacing w:before="117"/>
              <w:rPr>
                <w:sz w:val="20"/>
              </w:rPr>
            </w:pPr>
            <w:r>
              <w:rPr>
                <w:w w:val="105"/>
                <w:sz w:val="20"/>
              </w:rPr>
              <w:t>What a Waste</w:t>
            </w:r>
          </w:p>
        </w:tc>
        <w:tc>
          <w:tcPr>
            <w:tcW w:w="1630" w:type="dxa"/>
          </w:tcPr>
          <w:p w14:paraId="153E8A68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1B508077" w14:textId="77777777" w:rsidR="007F3E81" w:rsidRDefault="00217E96">
            <w:pPr>
              <w:pStyle w:val="TableParagraph"/>
              <w:spacing w:line="288" w:lineRule="auto"/>
              <w:ind w:right="156"/>
              <w:rPr>
                <w:sz w:val="20"/>
              </w:rPr>
            </w:pPr>
            <w:r>
              <w:rPr>
                <w:w w:val="105"/>
                <w:sz w:val="20"/>
              </w:rPr>
              <w:t xml:space="preserve">Local Case Study 1 Christian, </w:t>
            </w:r>
            <w:r>
              <w:rPr>
                <w:spacing w:val="-4"/>
                <w:w w:val="105"/>
                <w:sz w:val="20"/>
              </w:rPr>
              <w:t xml:space="preserve">Being </w:t>
            </w:r>
            <w:r>
              <w:rPr>
                <w:w w:val="105"/>
                <w:sz w:val="20"/>
              </w:rPr>
              <w:t>Human</w:t>
            </w:r>
          </w:p>
        </w:tc>
        <w:tc>
          <w:tcPr>
            <w:tcW w:w="1629" w:type="dxa"/>
          </w:tcPr>
          <w:p w14:paraId="7A5D100C" w14:textId="77777777" w:rsidR="007F3E81" w:rsidRDefault="00217E96">
            <w:pPr>
              <w:pStyle w:val="TableParagraph"/>
              <w:spacing w:line="288" w:lineRule="auto"/>
              <w:ind w:left="108" w:right="701"/>
              <w:rPr>
                <w:sz w:val="20"/>
              </w:rPr>
            </w:pPr>
            <w:r>
              <w:rPr>
                <w:w w:val="110"/>
                <w:sz w:val="20"/>
              </w:rPr>
              <w:t>Seasonal changes</w:t>
            </w:r>
          </w:p>
        </w:tc>
        <w:tc>
          <w:tcPr>
            <w:tcW w:w="1629" w:type="dxa"/>
          </w:tcPr>
          <w:p w14:paraId="5F3D8CC0" w14:textId="77777777" w:rsidR="007F3E81" w:rsidRDefault="00217E96">
            <w:pPr>
              <w:pStyle w:val="TableParagraph"/>
              <w:spacing w:line="288" w:lineRule="auto"/>
              <w:ind w:left="109" w:right="273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Trade – What is produced</w:t>
            </w:r>
            <w:r>
              <w:rPr>
                <w:spacing w:val="-18"/>
                <w:w w:val="110"/>
                <w:sz w:val="20"/>
              </w:rPr>
              <w:t xml:space="preserve"> </w:t>
            </w:r>
            <w:r>
              <w:rPr>
                <w:spacing w:val="-9"/>
                <w:w w:val="110"/>
                <w:sz w:val="20"/>
              </w:rPr>
              <w:t xml:space="preserve">in </w:t>
            </w:r>
            <w:r>
              <w:rPr>
                <w:w w:val="110"/>
                <w:sz w:val="20"/>
              </w:rPr>
              <w:t>Lincolnshire?</w:t>
            </w:r>
          </w:p>
        </w:tc>
        <w:tc>
          <w:tcPr>
            <w:tcW w:w="1629" w:type="dxa"/>
          </w:tcPr>
          <w:p w14:paraId="574D8D45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</w:tcPr>
          <w:p w14:paraId="55318301" w14:textId="77777777" w:rsidR="007F3E81" w:rsidRDefault="00217E96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Drawing</w:t>
            </w:r>
          </w:p>
          <w:p w14:paraId="677BAFA0" w14:textId="77777777" w:rsidR="007F3E81" w:rsidRDefault="00217E96">
            <w:pPr>
              <w:pStyle w:val="TableParagraph"/>
              <w:spacing w:before="168" w:line="288" w:lineRule="auto"/>
              <w:ind w:left="110" w:right="181"/>
              <w:rPr>
                <w:sz w:val="20"/>
              </w:rPr>
            </w:pPr>
            <w:r>
              <w:rPr>
                <w:w w:val="110"/>
                <w:sz w:val="20"/>
              </w:rPr>
              <w:t xml:space="preserve">Beatriz </w:t>
            </w:r>
            <w:r>
              <w:rPr>
                <w:spacing w:val="-2"/>
                <w:w w:val="105"/>
                <w:sz w:val="20"/>
              </w:rPr>
              <w:t>Milhazes</w:t>
            </w:r>
          </w:p>
        </w:tc>
        <w:tc>
          <w:tcPr>
            <w:tcW w:w="1629" w:type="dxa"/>
          </w:tcPr>
          <w:p w14:paraId="0F0D8D68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15F68110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2CC1F1B8" w14:textId="77777777" w:rsidR="007F3E81" w:rsidRDefault="00217E96">
            <w:pPr>
              <w:pStyle w:val="TableParagraph"/>
              <w:spacing w:line="288" w:lineRule="auto"/>
              <w:ind w:left="114" w:right="254"/>
              <w:rPr>
                <w:sz w:val="20"/>
              </w:rPr>
            </w:pPr>
            <w:r>
              <w:rPr>
                <w:w w:val="110"/>
                <w:sz w:val="20"/>
              </w:rPr>
              <w:t>Gym Attacking and defending Squirrels – Forest School</w:t>
            </w:r>
          </w:p>
        </w:tc>
        <w:tc>
          <w:tcPr>
            <w:tcW w:w="1626" w:type="dxa"/>
          </w:tcPr>
          <w:p w14:paraId="2762EE72" w14:textId="77777777" w:rsidR="007F3E81" w:rsidRDefault="00217E96">
            <w:pPr>
              <w:pStyle w:val="TableParagraph"/>
              <w:spacing w:line="288" w:lineRule="auto"/>
              <w:ind w:left="115" w:right="144"/>
              <w:rPr>
                <w:sz w:val="20"/>
              </w:rPr>
            </w:pPr>
            <w:r>
              <w:rPr>
                <w:w w:val="110"/>
                <w:sz w:val="20"/>
              </w:rPr>
              <w:t>Health and mental wellbeing, physical health and fitness.</w:t>
            </w:r>
          </w:p>
        </w:tc>
        <w:tc>
          <w:tcPr>
            <w:tcW w:w="1628" w:type="dxa"/>
          </w:tcPr>
          <w:p w14:paraId="196253A6" w14:textId="77777777" w:rsidR="007F3E81" w:rsidRDefault="00217E96">
            <w:pPr>
              <w:pStyle w:val="TableParagraph"/>
              <w:spacing w:line="241" w:lineRule="exact"/>
              <w:ind w:left="117"/>
              <w:rPr>
                <w:sz w:val="20"/>
              </w:rPr>
            </w:pPr>
            <w:r>
              <w:rPr>
                <w:w w:val="105"/>
                <w:sz w:val="20"/>
              </w:rPr>
              <w:t>Grandma rap</w:t>
            </w:r>
          </w:p>
        </w:tc>
      </w:tr>
      <w:tr w:rsidR="007F3E81" w14:paraId="7F8A92D8" w14:textId="77777777">
        <w:trPr>
          <w:trHeight w:val="1413"/>
        </w:trPr>
        <w:tc>
          <w:tcPr>
            <w:tcW w:w="1013" w:type="dxa"/>
            <w:shd w:val="clear" w:color="auto" w:fill="F1F1F1"/>
          </w:tcPr>
          <w:p w14:paraId="7EB2D59A" w14:textId="77777777" w:rsidR="007F3E81" w:rsidRDefault="00217E96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5"/>
                <w:sz w:val="20"/>
              </w:rPr>
              <w:t>4 a</w:t>
            </w:r>
          </w:p>
        </w:tc>
        <w:tc>
          <w:tcPr>
            <w:tcW w:w="1630" w:type="dxa"/>
            <w:shd w:val="clear" w:color="auto" w:fill="F1F1F1"/>
          </w:tcPr>
          <w:p w14:paraId="2DB95E5F" w14:textId="77777777" w:rsidR="007F3E81" w:rsidRDefault="00217E96">
            <w:pPr>
              <w:pStyle w:val="TableParagraph"/>
              <w:spacing w:line="290" w:lineRule="auto"/>
              <w:rPr>
                <w:sz w:val="20"/>
              </w:rPr>
            </w:pPr>
            <w:r>
              <w:rPr>
                <w:w w:val="105"/>
                <w:sz w:val="20"/>
              </w:rPr>
              <w:t>The Journey Home</w:t>
            </w:r>
          </w:p>
          <w:p w14:paraId="3B662BDE" w14:textId="77777777" w:rsidR="007F3E81" w:rsidRDefault="00217E96">
            <w:pPr>
              <w:pStyle w:val="TableParagraph"/>
              <w:spacing w:before="113" w:line="288" w:lineRule="auto"/>
              <w:rPr>
                <w:sz w:val="20"/>
              </w:rPr>
            </w:pPr>
            <w:r>
              <w:rPr>
                <w:w w:val="110"/>
                <w:sz w:val="20"/>
              </w:rPr>
              <w:t>Coming to England</w:t>
            </w:r>
          </w:p>
        </w:tc>
        <w:tc>
          <w:tcPr>
            <w:tcW w:w="1632" w:type="dxa"/>
            <w:shd w:val="clear" w:color="auto" w:fill="F1F1F1"/>
          </w:tcPr>
          <w:p w14:paraId="59ADB6D1" w14:textId="77777777" w:rsidR="007F3E81" w:rsidRDefault="00217E96">
            <w:pPr>
              <w:pStyle w:val="TableParagraph"/>
              <w:spacing w:line="290" w:lineRule="auto"/>
              <w:ind w:right="132"/>
              <w:rPr>
                <w:sz w:val="20"/>
              </w:rPr>
            </w:pPr>
            <w:r>
              <w:rPr>
                <w:w w:val="105"/>
                <w:sz w:val="20"/>
              </w:rPr>
              <w:t>A Ticket Around the World.</w:t>
            </w:r>
          </w:p>
          <w:p w14:paraId="784B6197" w14:textId="77777777" w:rsidR="007F3E81" w:rsidRDefault="00217E96">
            <w:pPr>
              <w:pStyle w:val="TableParagraph"/>
              <w:spacing w:before="113"/>
              <w:rPr>
                <w:sz w:val="20"/>
              </w:rPr>
            </w:pPr>
            <w:r>
              <w:rPr>
                <w:w w:val="105"/>
                <w:sz w:val="20"/>
              </w:rPr>
              <w:t>Meercat Mail</w:t>
            </w:r>
          </w:p>
        </w:tc>
        <w:tc>
          <w:tcPr>
            <w:tcW w:w="1630" w:type="dxa"/>
            <w:shd w:val="clear" w:color="auto" w:fill="F1F1F1"/>
          </w:tcPr>
          <w:p w14:paraId="7EEBCCBF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371AB4FF" w14:textId="77777777" w:rsidR="007F3E81" w:rsidRDefault="00217E96">
            <w:pPr>
              <w:pStyle w:val="TableParagraph"/>
              <w:spacing w:line="290" w:lineRule="auto"/>
              <w:rPr>
                <w:sz w:val="20"/>
              </w:rPr>
            </w:pPr>
            <w:r>
              <w:rPr>
                <w:w w:val="105"/>
                <w:sz w:val="20"/>
              </w:rPr>
              <w:t>Is it possible to speak to God?</w:t>
            </w:r>
          </w:p>
        </w:tc>
        <w:tc>
          <w:tcPr>
            <w:tcW w:w="1629" w:type="dxa"/>
            <w:shd w:val="clear" w:color="auto" w:fill="F1F1F1"/>
          </w:tcPr>
          <w:p w14:paraId="169E6CFC" w14:textId="77777777" w:rsidR="007F3E81" w:rsidRDefault="00217E96">
            <w:pPr>
              <w:pStyle w:val="TableParagraph"/>
              <w:spacing w:line="288" w:lineRule="auto"/>
              <w:ind w:left="108" w:right="248"/>
              <w:rPr>
                <w:sz w:val="20"/>
              </w:rPr>
            </w:pPr>
            <w:r>
              <w:rPr>
                <w:w w:val="110"/>
                <w:sz w:val="20"/>
              </w:rPr>
              <w:t>Animals Inc Humans (year 2)</w:t>
            </w:r>
          </w:p>
        </w:tc>
        <w:tc>
          <w:tcPr>
            <w:tcW w:w="1629" w:type="dxa"/>
            <w:shd w:val="clear" w:color="auto" w:fill="F1F1F1"/>
          </w:tcPr>
          <w:p w14:paraId="56C7CAEC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49C0B599" w14:textId="77777777" w:rsidR="007F3E81" w:rsidRDefault="00217E96">
            <w:pPr>
              <w:pStyle w:val="TableParagraph"/>
              <w:spacing w:line="288" w:lineRule="auto"/>
              <w:ind w:left="110" w:right="199"/>
              <w:rPr>
                <w:sz w:val="20"/>
              </w:rPr>
            </w:pPr>
            <w:r>
              <w:rPr>
                <w:w w:val="105"/>
                <w:sz w:val="20"/>
              </w:rPr>
              <w:t>How has the invention of flight and aviation</w:t>
            </w:r>
          </w:p>
        </w:tc>
        <w:tc>
          <w:tcPr>
            <w:tcW w:w="1631" w:type="dxa"/>
            <w:shd w:val="clear" w:color="auto" w:fill="F1F1F1"/>
          </w:tcPr>
          <w:p w14:paraId="01037DB6" w14:textId="77777777" w:rsidR="007F3E81" w:rsidRDefault="00217E96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Printing</w:t>
            </w:r>
          </w:p>
          <w:p w14:paraId="7DFA5B65" w14:textId="77777777" w:rsidR="007F3E81" w:rsidRDefault="00217E96">
            <w:pPr>
              <w:pStyle w:val="TableParagraph"/>
              <w:spacing w:before="17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African Patterns</w:t>
            </w:r>
          </w:p>
        </w:tc>
        <w:tc>
          <w:tcPr>
            <w:tcW w:w="1629" w:type="dxa"/>
            <w:shd w:val="clear" w:color="auto" w:fill="F1F1F1"/>
          </w:tcPr>
          <w:p w14:paraId="08913F50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47368441" w14:textId="77777777" w:rsidR="007F3E81" w:rsidRDefault="007F3E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117C8131" w14:textId="77777777" w:rsidR="007F3E81" w:rsidRDefault="00217E96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Dance</w:t>
            </w:r>
          </w:p>
          <w:p w14:paraId="7074E487" w14:textId="77777777" w:rsidR="007F3E81" w:rsidRDefault="00217E96">
            <w:pPr>
              <w:pStyle w:val="TableParagraph"/>
              <w:spacing w:before="171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Attacking and defending</w:t>
            </w:r>
          </w:p>
        </w:tc>
        <w:tc>
          <w:tcPr>
            <w:tcW w:w="1626" w:type="dxa"/>
            <w:shd w:val="clear" w:color="auto" w:fill="F1F1F1"/>
          </w:tcPr>
          <w:p w14:paraId="4F7003EE" w14:textId="77777777" w:rsidR="007F3E81" w:rsidRDefault="00217E96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05"/>
                <w:sz w:val="20"/>
              </w:rPr>
              <w:t>Preventative Education and living in the wider world</w:t>
            </w:r>
          </w:p>
        </w:tc>
        <w:tc>
          <w:tcPr>
            <w:tcW w:w="1628" w:type="dxa"/>
            <w:shd w:val="clear" w:color="auto" w:fill="F1F1F1"/>
          </w:tcPr>
          <w:p w14:paraId="1753A917" w14:textId="77777777" w:rsidR="007F3E81" w:rsidRDefault="00217E96">
            <w:pPr>
              <w:pStyle w:val="TableParagraph"/>
              <w:spacing w:line="288" w:lineRule="auto"/>
              <w:ind w:left="117" w:right="255"/>
              <w:rPr>
                <w:sz w:val="20"/>
              </w:rPr>
            </w:pPr>
            <w:r>
              <w:rPr>
                <w:w w:val="105"/>
                <w:sz w:val="20"/>
              </w:rPr>
              <w:t>Who stole my chickens and my hens?</w:t>
            </w:r>
          </w:p>
        </w:tc>
      </w:tr>
    </w:tbl>
    <w:p w14:paraId="02307138" w14:textId="77777777" w:rsidR="007F3E81" w:rsidRDefault="007F3E81">
      <w:pPr>
        <w:spacing w:line="288" w:lineRule="auto"/>
        <w:rPr>
          <w:sz w:val="20"/>
        </w:rPr>
        <w:sectPr w:rsidR="007F3E81" w:rsidSect="00E91A47">
          <w:type w:val="continuous"/>
          <w:pgSz w:w="23820" w:h="16840" w:orient="landscape"/>
          <w:pgMar w:top="600" w:right="760" w:bottom="280" w:left="620" w:header="720" w:footer="720" w:gutter="0"/>
          <w:pgBorders w:offsetFrom="page">
            <w:top w:val="single" w:sz="24" w:space="24" w:color="00B050"/>
            <w:left w:val="single" w:sz="24" w:space="24" w:color="00B050"/>
            <w:bottom w:val="single" w:sz="24" w:space="24" w:color="00B050"/>
            <w:right w:val="single" w:sz="24" w:space="24" w:color="00B050"/>
          </w:pgBorders>
          <w:cols w:space="720"/>
        </w:sectPr>
      </w:pPr>
    </w:p>
    <w:p w14:paraId="4F23B756" w14:textId="15DD95EA" w:rsidR="00E91A47" w:rsidRPr="00E91A47" w:rsidRDefault="00E91A47" w:rsidP="00E91A47">
      <w:pPr>
        <w:pStyle w:val="BodyText"/>
        <w:spacing w:before="89"/>
        <w:ind w:left="142"/>
        <w:jc w:val="center"/>
        <w:rPr>
          <w:spacing w:val="-3"/>
          <w:u w:val="thick"/>
        </w:rPr>
      </w:pPr>
      <w:r>
        <w:rPr>
          <w:rFonts w:ascii="Times New Roman" w:hAnsi="Times New Roman"/>
          <w:b w:val="0"/>
          <w:noProof/>
          <w:spacing w:val="-131"/>
          <w:u w:val="none"/>
        </w:rPr>
        <w:lastRenderedPageBreak/>
        <w:drawing>
          <wp:anchor distT="0" distB="0" distL="114300" distR="114300" simplePos="0" relativeHeight="251660288" behindDoc="0" locked="0" layoutInCell="1" allowOverlap="1" wp14:anchorId="220474EF" wp14:editId="01F992CB">
            <wp:simplePos x="0" y="0"/>
            <wp:positionH relativeFrom="column">
              <wp:posOffset>63500</wp:posOffset>
            </wp:positionH>
            <wp:positionV relativeFrom="paragraph">
              <wp:posOffset>59055</wp:posOffset>
            </wp:positionV>
            <wp:extent cx="366522" cy="422910"/>
            <wp:effectExtent l="0" t="0" r="0" b="0"/>
            <wp:wrapNone/>
            <wp:docPr id="17429317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" cy="42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E96">
        <w:rPr>
          <w:noProof/>
        </w:rPr>
        <w:drawing>
          <wp:anchor distT="0" distB="0" distL="0" distR="0" simplePos="0" relativeHeight="250919936" behindDoc="1" locked="0" layoutInCell="1" allowOverlap="1" wp14:anchorId="40EEBAD1" wp14:editId="73EB8271">
            <wp:simplePos x="0" y="0"/>
            <wp:positionH relativeFrom="page">
              <wp:posOffset>12943205</wp:posOffset>
            </wp:positionH>
            <wp:positionV relativeFrom="paragraph">
              <wp:posOffset>55725</wp:posOffset>
            </wp:positionV>
            <wp:extent cx="1475104" cy="501497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104" cy="501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E96">
        <w:rPr>
          <w:rFonts w:ascii="Times New Roman" w:hAnsi="Times New Roman"/>
          <w:b w:val="0"/>
          <w:spacing w:val="-131"/>
          <w:u w:val="none"/>
        </w:rPr>
        <w:t xml:space="preserve"> </w:t>
      </w:r>
      <w:r w:rsidR="00217E96">
        <w:rPr>
          <w:spacing w:val="-12"/>
          <w:u w:val="thick"/>
        </w:rPr>
        <w:t xml:space="preserve">Year </w:t>
      </w:r>
      <w:r w:rsidR="00217E96">
        <w:rPr>
          <w:u w:val="thick"/>
        </w:rPr>
        <w:t xml:space="preserve">1 and 2 – 2 </w:t>
      </w:r>
      <w:r w:rsidR="00217E96">
        <w:rPr>
          <w:spacing w:val="-3"/>
          <w:u w:val="thick"/>
        </w:rPr>
        <w:t xml:space="preserve">yearly </w:t>
      </w:r>
      <w:r w:rsidR="00217E96">
        <w:rPr>
          <w:u w:val="thick"/>
        </w:rPr>
        <w:t xml:space="preserve">rolling </w:t>
      </w:r>
      <w:r w:rsidR="00217E96">
        <w:rPr>
          <w:spacing w:val="-3"/>
          <w:u w:val="thick"/>
        </w:rPr>
        <w:t>program</w:t>
      </w:r>
    </w:p>
    <w:tbl>
      <w:tblPr>
        <w:tblpPr w:leftFromText="180" w:rightFromText="180" w:vertAnchor="page" w:horzAnchor="margin" w:tblpY="1441"/>
        <w:tblW w:w="0" w:type="auto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1630"/>
        <w:gridCol w:w="1632"/>
        <w:gridCol w:w="1630"/>
        <w:gridCol w:w="1629"/>
        <w:gridCol w:w="1629"/>
        <w:gridCol w:w="1629"/>
        <w:gridCol w:w="1629"/>
        <w:gridCol w:w="1631"/>
        <w:gridCol w:w="1629"/>
        <w:gridCol w:w="1628"/>
        <w:gridCol w:w="1628"/>
        <w:gridCol w:w="1626"/>
        <w:gridCol w:w="1628"/>
      </w:tblGrid>
      <w:tr w:rsidR="007F3E81" w14:paraId="54A45BE0" w14:textId="77777777" w:rsidTr="00E91A47">
        <w:trPr>
          <w:trHeight w:val="912"/>
        </w:trPr>
        <w:tc>
          <w:tcPr>
            <w:tcW w:w="1013" w:type="dxa"/>
            <w:vMerge w:val="restart"/>
            <w:shd w:val="clear" w:color="auto" w:fill="F1F1F1"/>
          </w:tcPr>
          <w:p w14:paraId="207FF43A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ACFBF54" w14:textId="77777777" w:rsidR="00E91A47" w:rsidRDefault="00E91A47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0" w:type="dxa"/>
            <w:vMerge w:val="restart"/>
            <w:shd w:val="clear" w:color="auto" w:fill="F1F1F1"/>
          </w:tcPr>
          <w:p w14:paraId="6EEBDEF7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2" w:type="dxa"/>
            <w:vMerge w:val="restart"/>
            <w:shd w:val="clear" w:color="auto" w:fill="F1F1F1"/>
          </w:tcPr>
          <w:p w14:paraId="69D5A7AF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0" w:type="dxa"/>
            <w:vMerge w:val="restart"/>
            <w:shd w:val="clear" w:color="auto" w:fill="F1F1F1"/>
          </w:tcPr>
          <w:p w14:paraId="448ECB73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vMerge w:val="restart"/>
            <w:shd w:val="clear" w:color="auto" w:fill="F1F1F1"/>
          </w:tcPr>
          <w:p w14:paraId="351FE3AE" w14:textId="2CA46F3D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vMerge w:val="restart"/>
            <w:shd w:val="clear" w:color="auto" w:fill="F1F1F1"/>
          </w:tcPr>
          <w:p w14:paraId="236E4914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vMerge w:val="restart"/>
            <w:shd w:val="clear" w:color="auto" w:fill="F1F1F1"/>
          </w:tcPr>
          <w:p w14:paraId="58F646F3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tcBorders>
              <w:bottom w:val="nil"/>
            </w:tcBorders>
            <w:shd w:val="clear" w:color="auto" w:fill="F1F1F1"/>
          </w:tcPr>
          <w:p w14:paraId="7B0CCB70" w14:textId="77777777" w:rsidR="007F3E81" w:rsidRDefault="00217E96" w:rsidP="00E91A47">
            <w:pPr>
              <w:pStyle w:val="TableParagraph"/>
              <w:spacing w:line="288" w:lineRule="auto"/>
              <w:ind w:left="110" w:right="199"/>
              <w:rPr>
                <w:sz w:val="20"/>
              </w:rPr>
            </w:pPr>
            <w:r>
              <w:rPr>
                <w:w w:val="105"/>
                <w:sz w:val="20"/>
              </w:rPr>
              <w:t>changed the way we live?</w:t>
            </w:r>
          </w:p>
        </w:tc>
        <w:tc>
          <w:tcPr>
            <w:tcW w:w="1631" w:type="dxa"/>
            <w:vMerge w:val="restart"/>
            <w:shd w:val="clear" w:color="auto" w:fill="F1F1F1"/>
          </w:tcPr>
          <w:p w14:paraId="34E58EDC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vMerge w:val="restart"/>
            <w:shd w:val="clear" w:color="auto" w:fill="F1F1F1"/>
          </w:tcPr>
          <w:p w14:paraId="65A65B78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vMerge w:val="restart"/>
            <w:shd w:val="clear" w:color="auto" w:fill="F1F1F1"/>
          </w:tcPr>
          <w:p w14:paraId="3A100AB9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tcBorders>
              <w:bottom w:val="nil"/>
            </w:tcBorders>
            <w:shd w:val="clear" w:color="auto" w:fill="F1F1F1"/>
          </w:tcPr>
          <w:p w14:paraId="147825EA" w14:textId="77777777" w:rsidR="007F3E81" w:rsidRDefault="00217E96" w:rsidP="00E91A47">
            <w:pPr>
              <w:pStyle w:val="TableParagraph"/>
              <w:spacing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Throwing and Catching</w:t>
            </w:r>
          </w:p>
        </w:tc>
        <w:tc>
          <w:tcPr>
            <w:tcW w:w="1626" w:type="dxa"/>
            <w:vMerge w:val="restart"/>
            <w:shd w:val="clear" w:color="auto" w:fill="F1F1F1"/>
          </w:tcPr>
          <w:p w14:paraId="60533927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vMerge w:val="restart"/>
            <w:shd w:val="clear" w:color="auto" w:fill="F1F1F1"/>
          </w:tcPr>
          <w:p w14:paraId="73C48161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F3E81" w14:paraId="055B54C1" w14:textId="77777777" w:rsidTr="00E91A47">
        <w:trPr>
          <w:trHeight w:val="783"/>
        </w:trPr>
        <w:tc>
          <w:tcPr>
            <w:tcW w:w="1013" w:type="dxa"/>
            <w:vMerge/>
            <w:tcBorders>
              <w:top w:val="nil"/>
            </w:tcBorders>
            <w:shd w:val="clear" w:color="auto" w:fill="F1F1F1"/>
          </w:tcPr>
          <w:p w14:paraId="4065811C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  <w:shd w:val="clear" w:color="auto" w:fill="F1F1F1"/>
          </w:tcPr>
          <w:p w14:paraId="1116D5C2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  <w:shd w:val="clear" w:color="auto" w:fill="F1F1F1"/>
          </w:tcPr>
          <w:p w14:paraId="34132B00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  <w:shd w:val="clear" w:color="auto" w:fill="F1F1F1"/>
          </w:tcPr>
          <w:p w14:paraId="5E656954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9" w:type="dxa"/>
            <w:vMerge/>
            <w:tcBorders>
              <w:top w:val="nil"/>
            </w:tcBorders>
            <w:shd w:val="clear" w:color="auto" w:fill="F1F1F1"/>
          </w:tcPr>
          <w:p w14:paraId="73869C8C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9" w:type="dxa"/>
            <w:vMerge/>
            <w:tcBorders>
              <w:top w:val="nil"/>
            </w:tcBorders>
            <w:shd w:val="clear" w:color="auto" w:fill="F1F1F1"/>
          </w:tcPr>
          <w:p w14:paraId="0E308952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9" w:type="dxa"/>
            <w:vMerge/>
            <w:tcBorders>
              <w:top w:val="nil"/>
            </w:tcBorders>
            <w:shd w:val="clear" w:color="auto" w:fill="F1F1F1"/>
          </w:tcPr>
          <w:p w14:paraId="7710B5F9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9" w:type="dxa"/>
            <w:tcBorders>
              <w:top w:val="nil"/>
            </w:tcBorders>
            <w:shd w:val="clear" w:color="auto" w:fill="F1F1F1"/>
          </w:tcPr>
          <w:p w14:paraId="57221195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  <w:vMerge/>
            <w:tcBorders>
              <w:top w:val="nil"/>
            </w:tcBorders>
            <w:shd w:val="clear" w:color="auto" w:fill="F1F1F1"/>
          </w:tcPr>
          <w:p w14:paraId="51097258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9" w:type="dxa"/>
            <w:vMerge/>
            <w:tcBorders>
              <w:top w:val="nil"/>
            </w:tcBorders>
            <w:shd w:val="clear" w:color="auto" w:fill="F1F1F1"/>
          </w:tcPr>
          <w:p w14:paraId="7274856A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  <w:shd w:val="clear" w:color="auto" w:fill="F1F1F1"/>
          </w:tcPr>
          <w:p w14:paraId="7B2F1F7A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tcBorders>
              <w:top w:val="nil"/>
            </w:tcBorders>
            <w:shd w:val="clear" w:color="auto" w:fill="F1F1F1"/>
          </w:tcPr>
          <w:p w14:paraId="59D781C8" w14:textId="77777777" w:rsidR="007F3E81" w:rsidRDefault="00217E96" w:rsidP="00E91A47">
            <w:pPr>
              <w:pStyle w:val="TableParagraph"/>
              <w:spacing w:before="75" w:line="288" w:lineRule="auto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Hedgehogs – Forest School</w:t>
            </w:r>
          </w:p>
        </w:tc>
        <w:tc>
          <w:tcPr>
            <w:tcW w:w="1626" w:type="dxa"/>
            <w:vMerge/>
            <w:tcBorders>
              <w:top w:val="nil"/>
            </w:tcBorders>
            <w:shd w:val="clear" w:color="auto" w:fill="F1F1F1"/>
          </w:tcPr>
          <w:p w14:paraId="3B9AB63D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  <w:shd w:val="clear" w:color="auto" w:fill="F1F1F1"/>
          </w:tcPr>
          <w:p w14:paraId="394E212C" w14:textId="77777777" w:rsidR="007F3E81" w:rsidRDefault="007F3E81" w:rsidP="00E91A47">
            <w:pPr>
              <w:rPr>
                <w:sz w:val="2"/>
                <w:szCs w:val="2"/>
              </w:rPr>
            </w:pPr>
          </w:p>
        </w:tc>
      </w:tr>
      <w:tr w:rsidR="007F3E81" w14:paraId="44BED036" w14:textId="77777777" w:rsidTr="00E91A47">
        <w:trPr>
          <w:trHeight w:val="2825"/>
        </w:trPr>
        <w:tc>
          <w:tcPr>
            <w:tcW w:w="1013" w:type="dxa"/>
          </w:tcPr>
          <w:p w14:paraId="1BCF1355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4 b</w:t>
            </w:r>
          </w:p>
        </w:tc>
        <w:tc>
          <w:tcPr>
            <w:tcW w:w="1630" w:type="dxa"/>
          </w:tcPr>
          <w:p w14:paraId="72256597" w14:textId="77777777" w:rsidR="007F3E81" w:rsidRDefault="00217E96" w:rsidP="00E91A47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10"/>
                <w:sz w:val="20"/>
              </w:rPr>
              <w:t>Lila and The Secret of</w:t>
            </w:r>
            <w:r>
              <w:rPr>
                <w:spacing w:val="-27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Rain.</w:t>
            </w:r>
          </w:p>
          <w:p w14:paraId="1FB73729" w14:textId="77777777" w:rsidR="007F3E81" w:rsidRDefault="00217E96" w:rsidP="00E91A47">
            <w:pPr>
              <w:pStyle w:val="TableParagraph"/>
              <w:spacing w:before="118"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>The World of African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Wildlife</w:t>
            </w:r>
          </w:p>
        </w:tc>
        <w:tc>
          <w:tcPr>
            <w:tcW w:w="1632" w:type="dxa"/>
          </w:tcPr>
          <w:p w14:paraId="52CBE98C" w14:textId="77777777" w:rsidR="007F3E81" w:rsidRDefault="00217E96" w:rsidP="00E91A47">
            <w:pPr>
              <w:pStyle w:val="TableParagraph"/>
              <w:spacing w:line="405" w:lineRule="auto"/>
              <w:ind w:right="148"/>
              <w:rPr>
                <w:sz w:val="20"/>
              </w:rPr>
            </w:pPr>
            <w:r>
              <w:rPr>
                <w:w w:val="110"/>
                <w:sz w:val="20"/>
              </w:rPr>
              <w:t>Out of Wonder Anna Hibiscus</w:t>
            </w:r>
          </w:p>
        </w:tc>
        <w:tc>
          <w:tcPr>
            <w:tcW w:w="1630" w:type="dxa"/>
          </w:tcPr>
          <w:p w14:paraId="73CB8EE6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63361519" w14:textId="77777777" w:rsidR="007F3E81" w:rsidRDefault="00217E96" w:rsidP="00E91A47">
            <w:pPr>
              <w:pStyle w:val="TableParagraph"/>
              <w:spacing w:line="288" w:lineRule="auto"/>
              <w:ind w:right="199"/>
              <w:rPr>
                <w:sz w:val="20"/>
              </w:rPr>
            </w:pPr>
            <w:r>
              <w:rPr>
                <w:w w:val="110"/>
                <w:sz w:val="20"/>
              </w:rPr>
              <w:t>Local Case Study 2 Muslim, Being Human</w:t>
            </w:r>
          </w:p>
        </w:tc>
        <w:tc>
          <w:tcPr>
            <w:tcW w:w="1629" w:type="dxa"/>
          </w:tcPr>
          <w:p w14:paraId="2CD4508D" w14:textId="77777777" w:rsidR="007F3E81" w:rsidRDefault="00217E96" w:rsidP="00E91A47">
            <w:pPr>
              <w:pStyle w:val="TableParagraph"/>
              <w:spacing w:line="288" w:lineRule="auto"/>
              <w:ind w:left="108" w:right="701"/>
              <w:rPr>
                <w:sz w:val="20"/>
              </w:rPr>
            </w:pPr>
            <w:r>
              <w:rPr>
                <w:w w:val="110"/>
                <w:sz w:val="20"/>
              </w:rPr>
              <w:t>Seasonal changes</w:t>
            </w:r>
          </w:p>
        </w:tc>
        <w:tc>
          <w:tcPr>
            <w:tcW w:w="1629" w:type="dxa"/>
          </w:tcPr>
          <w:p w14:paraId="6822FD59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215E2E27" w14:textId="77777777" w:rsidR="007F3E81" w:rsidRDefault="00217E96" w:rsidP="00E91A47">
            <w:pPr>
              <w:pStyle w:val="TableParagraph"/>
              <w:spacing w:line="288" w:lineRule="auto"/>
              <w:ind w:left="110" w:right="218"/>
              <w:rPr>
                <w:sz w:val="20"/>
              </w:rPr>
            </w:pPr>
            <w:r>
              <w:rPr>
                <w:w w:val="105"/>
                <w:sz w:val="20"/>
              </w:rPr>
              <w:t>What was it like to live in a castle?</w:t>
            </w:r>
          </w:p>
        </w:tc>
        <w:tc>
          <w:tcPr>
            <w:tcW w:w="1631" w:type="dxa"/>
          </w:tcPr>
          <w:p w14:paraId="351D5A72" w14:textId="77777777" w:rsidR="007F3E81" w:rsidRDefault="00217E96" w:rsidP="00E91A47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Digital Art-</w:t>
            </w:r>
          </w:p>
          <w:p w14:paraId="42239DCE" w14:textId="77777777" w:rsidR="007F3E81" w:rsidRDefault="00217E96" w:rsidP="00E91A47">
            <w:pPr>
              <w:pStyle w:val="TableParagraph"/>
              <w:spacing w:before="168" w:line="290" w:lineRule="auto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Abstract Art using IT tools</w:t>
            </w:r>
          </w:p>
        </w:tc>
        <w:tc>
          <w:tcPr>
            <w:tcW w:w="1629" w:type="dxa"/>
          </w:tcPr>
          <w:p w14:paraId="6B69D23B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55B31EF0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53B6C09E" w14:textId="77777777" w:rsidR="007F3E81" w:rsidRDefault="00217E96" w:rsidP="00E91A47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Dance</w:t>
            </w:r>
          </w:p>
          <w:p w14:paraId="250848AA" w14:textId="77777777" w:rsidR="007F3E81" w:rsidRDefault="00217E96" w:rsidP="00E91A47">
            <w:pPr>
              <w:pStyle w:val="TableParagraph"/>
              <w:spacing w:before="168" w:line="290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Attacking and defending</w:t>
            </w:r>
          </w:p>
          <w:p w14:paraId="49D85E60" w14:textId="77777777" w:rsidR="007F3E81" w:rsidRDefault="00217E96" w:rsidP="00E91A47">
            <w:pPr>
              <w:pStyle w:val="TableParagraph"/>
              <w:spacing w:before="118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Throwing and Catching</w:t>
            </w:r>
          </w:p>
          <w:p w14:paraId="0CA960B2" w14:textId="77777777" w:rsidR="007F3E81" w:rsidRDefault="00217E96" w:rsidP="00E91A47">
            <w:pPr>
              <w:pStyle w:val="TableParagraph"/>
              <w:spacing w:before="119" w:line="288" w:lineRule="auto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Hedgehogs – Forest School</w:t>
            </w:r>
          </w:p>
        </w:tc>
        <w:tc>
          <w:tcPr>
            <w:tcW w:w="1626" w:type="dxa"/>
          </w:tcPr>
          <w:p w14:paraId="58EF3BA5" w14:textId="77777777" w:rsidR="007F3E81" w:rsidRDefault="00217E96" w:rsidP="00E91A47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10"/>
                <w:sz w:val="20"/>
              </w:rPr>
              <w:t>Preventative Education, caring friendships, respectful relationships and basic first aid.</w:t>
            </w:r>
          </w:p>
        </w:tc>
        <w:tc>
          <w:tcPr>
            <w:tcW w:w="1628" w:type="dxa"/>
          </w:tcPr>
          <w:p w14:paraId="6CCFFE82" w14:textId="77777777" w:rsidR="007F3E81" w:rsidRDefault="00217E96" w:rsidP="00E91A47">
            <w:pPr>
              <w:pStyle w:val="TableParagraph"/>
              <w:spacing w:line="288" w:lineRule="auto"/>
              <w:ind w:left="117"/>
              <w:rPr>
                <w:sz w:val="20"/>
              </w:rPr>
            </w:pPr>
            <w:r>
              <w:rPr>
                <w:w w:val="110"/>
                <w:sz w:val="20"/>
              </w:rPr>
              <w:t xml:space="preserve">Swing-a-long with </w:t>
            </w:r>
            <w:r>
              <w:rPr>
                <w:w w:val="105"/>
                <w:sz w:val="20"/>
              </w:rPr>
              <w:t>Shostakovich.</w:t>
            </w:r>
          </w:p>
          <w:p w14:paraId="0263ABB4" w14:textId="77777777" w:rsidR="007F3E81" w:rsidRDefault="00217E96" w:rsidP="00E91A47">
            <w:pPr>
              <w:pStyle w:val="TableParagraph"/>
              <w:spacing w:before="118"/>
              <w:ind w:left="117"/>
              <w:rPr>
                <w:sz w:val="20"/>
              </w:rPr>
            </w:pPr>
            <w:r>
              <w:rPr>
                <w:w w:val="110"/>
                <w:sz w:val="20"/>
              </w:rPr>
              <w:t>Charlie Chaplin</w:t>
            </w:r>
          </w:p>
        </w:tc>
      </w:tr>
      <w:tr w:rsidR="007F3E81" w14:paraId="687E8C0F" w14:textId="77777777" w:rsidTr="00E91A47">
        <w:trPr>
          <w:trHeight w:val="2637"/>
        </w:trPr>
        <w:tc>
          <w:tcPr>
            <w:tcW w:w="1013" w:type="dxa"/>
            <w:shd w:val="clear" w:color="auto" w:fill="F1F1F1"/>
          </w:tcPr>
          <w:p w14:paraId="67468DD2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5 a</w:t>
            </w:r>
          </w:p>
        </w:tc>
        <w:tc>
          <w:tcPr>
            <w:tcW w:w="1630" w:type="dxa"/>
            <w:shd w:val="clear" w:color="auto" w:fill="F1F1F1"/>
          </w:tcPr>
          <w:p w14:paraId="18BB98D8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Dear Earth</w:t>
            </w:r>
          </w:p>
          <w:p w14:paraId="6FE34AFE" w14:textId="77777777" w:rsidR="007F3E81" w:rsidRDefault="00217E96" w:rsidP="00E91A47">
            <w:pPr>
              <w:pStyle w:val="TableParagraph"/>
              <w:spacing w:before="171" w:line="288" w:lineRule="auto"/>
              <w:ind w:right="252"/>
              <w:rPr>
                <w:sz w:val="20"/>
              </w:rPr>
            </w:pPr>
            <w:r>
              <w:rPr>
                <w:w w:val="105"/>
                <w:sz w:val="20"/>
              </w:rPr>
              <w:t>Bonkers about Beetles</w:t>
            </w:r>
          </w:p>
        </w:tc>
        <w:tc>
          <w:tcPr>
            <w:tcW w:w="1632" w:type="dxa"/>
            <w:shd w:val="clear" w:color="auto" w:fill="F1F1F1"/>
          </w:tcPr>
          <w:p w14:paraId="7DC0D8C6" w14:textId="77777777" w:rsidR="007F3E81" w:rsidRDefault="00217E96" w:rsidP="00E91A47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>George’s Marvelous</w:t>
            </w:r>
            <w:r>
              <w:rPr>
                <w:w w:val="112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Medicine.</w:t>
            </w:r>
          </w:p>
          <w:p w14:paraId="6A491059" w14:textId="77777777" w:rsidR="007F3E81" w:rsidRDefault="00217E96" w:rsidP="00E91A47">
            <w:pPr>
              <w:pStyle w:val="TableParagraph"/>
              <w:spacing w:before="118" w:line="288" w:lineRule="auto"/>
              <w:ind w:right="189"/>
              <w:rPr>
                <w:sz w:val="20"/>
              </w:rPr>
            </w:pPr>
            <w:r>
              <w:rPr>
                <w:w w:val="105"/>
                <w:sz w:val="20"/>
              </w:rPr>
              <w:t>The Magic and Mystery of Trees</w:t>
            </w:r>
          </w:p>
        </w:tc>
        <w:tc>
          <w:tcPr>
            <w:tcW w:w="1630" w:type="dxa"/>
            <w:shd w:val="clear" w:color="auto" w:fill="F1F1F1"/>
          </w:tcPr>
          <w:p w14:paraId="1005203E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2FB2B24E" w14:textId="77777777" w:rsidR="007F3E81" w:rsidRDefault="00217E96" w:rsidP="00E91A47">
            <w:pPr>
              <w:pStyle w:val="TableParagraph"/>
              <w:spacing w:line="288" w:lineRule="auto"/>
              <w:ind w:right="487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What is my view of the world?</w:t>
            </w:r>
          </w:p>
        </w:tc>
        <w:tc>
          <w:tcPr>
            <w:tcW w:w="1629" w:type="dxa"/>
            <w:shd w:val="clear" w:color="auto" w:fill="F1F1F1"/>
          </w:tcPr>
          <w:p w14:paraId="756F349F" w14:textId="77777777" w:rsidR="007F3E81" w:rsidRDefault="00217E96" w:rsidP="00E91A47">
            <w:pPr>
              <w:pStyle w:val="TableParagraph"/>
              <w:spacing w:line="288" w:lineRule="auto"/>
              <w:ind w:left="108" w:right="199"/>
              <w:rPr>
                <w:sz w:val="20"/>
              </w:rPr>
            </w:pPr>
            <w:r>
              <w:rPr>
                <w:w w:val="110"/>
                <w:sz w:val="20"/>
              </w:rPr>
              <w:t>Living things and their habitats</w:t>
            </w:r>
          </w:p>
        </w:tc>
        <w:tc>
          <w:tcPr>
            <w:tcW w:w="1629" w:type="dxa"/>
            <w:shd w:val="clear" w:color="auto" w:fill="F1F1F1"/>
          </w:tcPr>
          <w:p w14:paraId="4642B33E" w14:textId="77777777" w:rsidR="007F3E81" w:rsidRDefault="00217E96" w:rsidP="00E91A47">
            <w:pPr>
              <w:pStyle w:val="TableParagraph"/>
              <w:spacing w:line="288" w:lineRule="auto"/>
              <w:ind w:left="109" w:right="486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Holidays – Skegness</w:t>
            </w:r>
            <w:r>
              <w:rPr>
                <w:spacing w:val="-23"/>
                <w:w w:val="110"/>
                <w:sz w:val="20"/>
              </w:rPr>
              <w:t xml:space="preserve"> </w:t>
            </w:r>
            <w:r>
              <w:rPr>
                <w:spacing w:val="-8"/>
                <w:w w:val="110"/>
                <w:sz w:val="20"/>
              </w:rPr>
              <w:t xml:space="preserve">or </w:t>
            </w:r>
            <w:proofErr w:type="spellStart"/>
            <w:r>
              <w:rPr>
                <w:w w:val="110"/>
                <w:sz w:val="20"/>
              </w:rPr>
              <w:t>Mancora</w:t>
            </w:r>
            <w:proofErr w:type="spellEnd"/>
            <w:r>
              <w:rPr>
                <w:w w:val="110"/>
                <w:sz w:val="20"/>
              </w:rPr>
              <w:t>?</w:t>
            </w:r>
          </w:p>
        </w:tc>
        <w:tc>
          <w:tcPr>
            <w:tcW w:w="1629" w:type="dxa"/>
            <w:shd w:val="clear" w:color="auto" w:fill="F1F1F1"/>
          </w:tcPr>
          <w:p w14:paraId="07E3388E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  <w:shd w:val="clear" w:color="auto" w:fill="F1F1F1"/>
          </w:tcPr>
          <w:p w14:paraId="32FD49B2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3A010EA7" w14:textId="77777777" w:rsidR="007F3E81" w:rsidRDefault="00217E96" w:rsidP="00E91A47">
            <w:pPr>
              <w:pStyle w:val="TableParagraph"/>
              <w:spacing w:line="290" w:lineRule="auto"/>
              <w:ind w:left="109"/>
              <w:rPr>
                <w:sz w:val="20"/>
              </w:rPr>
            </w:pPr>
            <w:r>
              <w:rPr>
                <w:w w:val="105"/>
                <w:sz w:val="20"/>
              </w:rPr>
              <w:t>Food and Nutrition</w:t>
            </w:r>
          </w:p>
          <w:p w14:paraId="559BE01A" w14:textId="77777777" w:rsidR="007F3E81" w:rsidRDefault="00217E96" w:rsidP="00E91A47">
            <w:pPr>
              <w:pStyle w:val="TableParagraph"/>
              <w:spacing w:before="113" w:line="288" w:lineRule="auto"/>
              <w:ind w:left="109" w:right="307"/>
              <w:rPr>
                <w:sz w:val="20"/>
              </w:rPr>
            </w:pPr>
            <w:r>
              <w:rPr>
                <w:w w:val="110"/>
                <w:sz w:val="20"/>
              </w:rPr>
              <w:t>Making a healthy salad</w:t>
            </w:r>
          </w:p>
        </w:tc>
        <w:tc>
          <w:tcPr>
            <w:tcW w:w="1628" w:type="dxa"/>
            <w:shd w:val="clear" w:color="auto" w:fill="F1F1F1"/>
          </w:tcPr>
          <w:p w14:paraId="57F13191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5B0765A2" w14:textId="77777777" w:rsidR="007F3E81" w:rsidRDefault="00217E96" w:rsidP="00E91A47">
            <w:pPr>
              <w:pStyle w:val="TableParagraph"/>
              <w:spacing w:line="288" w:lineRule="auto"/>
              <w:ind w:left="114" w:right="149"/>
              <w:rPr>
                <w:sz w:val="20"/>
              </w:rPr>
            </w:pPr>
            <w:r>
              <w:rPr>
                <w:w w:val="110"/>
                <w:sz w:val="20"/>
              </w:rPr>
              <w:t xml:space="preserve">Striking and Fielding Athletics </w:t>
            </w: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Ball Skills/Forest School Squirrels –</w:t>
            </w:r>
          </w:p>
          <w:p w14:paraId="45D2EF83" w14:textId="77777777" w:rsidR="007F3E81" w:rsidRDefault="00217E96" w:rsidP="00E91A47">
            <w:pPr>
              <w:pStyle w:val="TableParagraph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Forest School</w:t>
            </w:r>
          </w:p>
        </w:tc>
        <w:tc>
          <w:tcPr>
            <w:tcW w:w="1626" w:type="dxa"/>
            <w:shd w:val="clear" w:color="auto" w:fill="F1F1F1"/>
          </w:tcPr>
          <w:p w14:paraId="483B5180" w14:textId="77777777" w:rsidR="007F3E81" w:rsidRDefault="00217E96" w:rsidP="00E91A47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05"/>
                <w:sz w:val="20"/>
              </w:rPr>
              <w:t>Living in the Wider World, Preventative Education (stranger danger), and Online safety and strangers</w:t>
            </w:r>
          </w:p>
        </w:tc>
        <w:tc>
          <w:tcPr>
            <w:tcW w:w="1628" w:type="dxa"/>
            <w:shd w:val="clear" w:color="auto" w:fill="F1F1F1"/>
          </w:tcPr>
          <w:p w14:paraId="26B27E55" w14:textId="77777777" w:rsidR="007F3E81" w:rsidRDefault="00217E96" w:rsidP="00E91A47">
            <w:pPr>
              <w:pStyle w:val="TableParagraph"/>
              <w:spacing w:line="288" w:lineRule="auto"/>
              <w:ind w:left="117" w:right="375"/>
              <w:rPr>
                <w:sz w:val="20"/>
              </w:rPr>
            </w:pPr>
            <w:r>
              <w:rPr>
                <w:w w:val="110"/>
                <w:sz w:val="20"/>
              </w:rPr>
              <w:t>Dancing and drawing to Nautilus.</w:t>
            </w:r>
          </w:p>
          <w:p w14:paraId="28A54CC3" w14:textId="77777777" w:rsidR="007F3E81" w:rsidRDefault="00217E96" w:rsidP="00E91A47">
            <w:pPr>
              <w:pStyle w:val="TableParagraph"/>
              <w:spacing w:before="118"/>
              <w:ind w:left="117"/>
              <w:rPr>
                <w:sz w:val="20"/>
              </w:rPr>
            </w:pPr>
            <w:r>
              <w:rPr>
                <w:w w:val="110"/>
                <w:sz w:val="20"/>
              </w:rPr>
              <w:t>Cat and mouse.</w:t>
            </w:r>
          </w:p>
        </w:tc>
      </w:tr>
      <w:tr w:rsidR="007F3E81" w14:paraId="61ECFA63" w14:textId="77777777" w:rsidTr="00E91A47">
        <w:trPr>
          <w:trHeight w:val="2640"/>
        </w:trPr>
        <w:tc>
          <w:tcPr>
            <w:tcW w:w="1013" w:type="dxa"/>
          </w:tcPr>
          <w:p w14:paraId="59D016A1" w14:textId="77777777" w:rsidR="007F3E81" w:rsidRDefault="00217E96" w:rsidP="00E91A4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w w:val="105"/>
                <w:sz w:val="20"/>
              </w:rPr>
              <w:t>5 b</w:t>
            </w:r>
          </w:p>
        </w:tc>
        <w:tc>
          <w:tcPr>
            <w:tcW w:w="1630" w:type="dxa"/>
          </w:tcPr>
          <w:p w14:paraId="1F011002" w14:textId="77777777" w:rsidR="007F3E81" w:rsidRDefault="00217E96" w:rsidP="00E91A47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 xml:space="preserve">George and </w:t>
            </w:r>
            <w:r>
              <w:rPr>
                <w:spacing w:val="-5"/>
                <w:w w:val="105"/>
                <w:sz w:val="20"/>
              </w:rPr>
              <w:t xml:space="preserve">The </w:t>
            </w:r>
            <w:r>
              <w:rPr>
                <w:w w:val="105"/>
                <w:sz w:val="20"/>
              </w:rPr>
              <w:t>Dragon</w:t>
            </w:r>
          </w:p>
          <w:p w14:paraId="06CFD753" w14:textId="77777777" w:rsidR="007F3E81" w:rsidRDefault="00217E96" w:rsidP="00E91A47">
            <w:pPr>
              <w:pStyle w:val="TableParagraph"/>
              <w:spacing w:before="119"/>
              <w:rPr>
                <w:sz w:val="20"/>
              </w:rPr>
            </w:pPr>
            <w:r>
              <w:rPr>
                <w:w w:val="110"/>
                <w:sz w:val="20"/>
              </w:rPr>
              <w:t>Knights</w:t>
            </w:r>
          </w:p>
        </w:tc>
        <w:tc>
          <w:tcPr>
            <w:tcW w:w="1632" w:type="dxa"/>
          </w:tcPr>
          <w:p w14:paraId="6E844046" w14:textId="77777777" w:rsidR="007F3E81" w:rsidRDefault="00217E96" w:rsidP="00E91A47">
            <w:pPr>
              <w:pStyle w:val="TableParagraph"/>
              <w:spacing w:line="405" w:lineRule="auto"/>
              <w:rPr>
                <w:sz w:val="20"/>
              </w:rPr>
            </w:pPr>
            <w:r>
              <w:rPr>
                <w:w w:val="105"/>
                <w:sz w:val="20"/>
              </w:rPr>
              <w:t>Dragon Poems Castles</w:t>
            </w:r>
          </w:p>
        </w:tc>
        <w:tc>
          <w:tcPr>
            <w:tcW w:w="1630" w:type="dxa"/>
          </w:tcPr>
          <w:p w14:paraId="62A2B550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1712AFE2" w14:textId="77777777" w:rsidR="007F3E81" w:rsidRDefault="00217E96" w:rsidP="00E91A47">
            <w:pPr>
              <w:pStyle w:val="TableParagraph"/>
              <w:spacing w:line="288" w:lineRule="auto"/>
              <w:ind w:right="139"/>
              <w:rPr>
                <w:sz w:val="20"/>
              </w:rPr>
            </w:pPr>
            <w:r>
              <w:rPr>
                <w:w w:val="105"/>
                <w:sz w:val="20"/>
              </w:rPr>
              <w:t>How do people welcome a new human into their community? (Part 1)</w:t>
            </w:r>
          </w:p>
        </w:tc>
        <w:tc>
          <w:tcPr>
            <w:tcW w:w="1629" w:type="dxa"/>
          </w:tcPr>
          <w:p w14:paraId="42F22135" w14:textId="77777777" w:rsidR="007F3E81" w:rsidRDefault="00217E96" w:rsidP="00E91A47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Plants (Year 1</w:t>
            </w:r>
          </w:p>
          <w:p w14:paraId="5DF0B941" w14:textId="77777777" w:rsidR="007F3E81" w:rsidRDefault="00217E96" w:rsidP="00E91A47">
            <w:pPr>
              <w:pStyle w:val="TableParagraph"/>
              <w:spacing w:before="48" w:line="288" w:lineRule="auto"/>
              <w:ind w:left="108" w:right="562"/>
              <w:rPr>
                <w:sz w:val="20"/>
              </w:rPr>
            </w:pPr>
            <w:r>
              <w:rPr>
                <w:w w:val="105"/>
                <w:sz w:val="20"/>
              </w:rPr>
              <w:t>and 2 objectives)</w:t>
            </w:r>
          </w:p>
        </w:tc>
        <w:tc>
          <w:tcPr>
            <w:tcW w:w="1629" w:type="dxa"/>
          </w:tcPr>
          <w:p w14:paraId="76FFEBFE" w14:textId="77777777" w:rsidR="007F3E81" w:rsidRDefault="00217E96" w:rsidP="00E91A47">
            <w:pPr>
              <w:pStyle w:val="TableParagraph"/>
              <w:spacing w:line="288" w:lineRule="auto"/>
              <w:ind w:left="109" w:right="199"/>
              <w:rPr>
                <w:sz w:val="20"/>
              </w:rPr>
            </w:pPr>
            <w:r>
              <w:rPr>
                <w:w w:val="110"/>
                <w:sz w:val="20"/>
              </w:rPr>
              <w:t>Climate – why does the weather change?</w:t>
            </w:r>
          </w:p>
        </w:tc>
        <w:tc>
          <w:tcPr>
            <w:tcW w:w="1629" w:type="dxa"/>
          </w:tcPr>
          <w:p w14:paraId="530D795E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31" w:type="dxa"/>
          </w:tcPr>
          <w:p w14:paraId="46F5DBFF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61059F19" w14:textId="77777777" w:rsidR="007F3E81" w:rsidRDefault="00217E96" w:rsidP="00E91A47">
            <w:pPr>
              <w:pStyle w:val="TableParagraph"/>
              <w:spacing w:line="405" w:lineRule="auto"/>
              <w:ind w:left="109" w:right="218"/>
              <w:rPr>
                <w:sz w:val="20"/>
              </w:rPr>
            </w:pPr>
            <w:r>
              <w:rPr>
                <w:w w:val="110"/>
                <w:sz w:val="20"/>
              </w:rPr>
              <w:t>Mechanisms Pop-Up Books</w:t>
            </w:r>
          </w:p>
        </w:tc>
        <w:tc>
          <w:tcPr>
            <w:tcW w:w="1628" w:type="dxa"/>
          </w:tcPr>
          <w:p w14:paraId="2FB57DA4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60A1C435" w14:textId="77777777" w:rsidR="007F3E81" w:rsidRDefault="00217E96" w:rsidP="00E91A47">
            <w:pPr>
              <w:pStyle w:val="TableParagraph"/>
              <w:spacing w:line="288" w:lineRule="auto"/>
              <w:ind w:left="114" w:right="149"/>
              <w:rPr>
                <w:sz w:val="20"/>
              </w:rPr>
            </w:pPr>
            <w:r>
              <w:rPr>
                <w:w w:val="110"/>
                <w:sz w:val="20"/>
              </w:rPr>
              <w:t xml:space="preserve">Striking and Fielding Athletics </w:t>
            </w: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Ball Skills/Forest School Squirrels –</w:t>
            </w:r>
          </w:p>
          <w:p w14:paraId="38F117F8" w14:textId="77777777" w:rsidR="007F3E81" w:rsidRDefault="00217E96" w:rsidP="00E91A47">
            <w:pPr>
              <w:pStyle w:val="TableParagraph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Forest School</w:t>
            </w:r>
          </w:p>
        </w:tc>
        <w:tc>
          <w:tcPr>
            <w:tcW w:w="1626" w:type="dxa"/>
          </w:tcPr>
          <w:p w14:paraId="14316275" w14:textId="77777777" w:rsidR="007F3E81" w:rsidRDefault="00217E96" w:rsidP="00E91A47">
            <w:pPr>
              <w:pStyle w:val="TableParagraph"/>
              <w:spacing w:line="288" w:lineRule="auto"/>
              <w:ind w:left="115" w:right="200"/>
              <w:rPr>
                <w:sz w:val="20"/>
              </w:rPr>
            </w:pPr>
            <w:r>
              <w:rPr>
                <w:w w:val="105"/>
                <w:sz w:val="20"/>
              </w:rPr>
              <w:t>Living in the Wider World and Living in the Wider World and having an online reputation</w:t>
            </w:r>
          </w:p>
        </w:tc>
        <w:tc>
          <w:tcPr>
            <w:tcW w:w="1628" w:type="dxa"/>
          </w:tcPr>
          <w:p w14:paraId="459AE26B" w14:textId="77777777" w:rsidR="007F3E81" w:rsidRDefault="00217E96" w:rsidP="00E91A47">
            <w:pPr>
              <w:pStyle w:val="TableParagraph"/>
              <w:spacing w:line="288" w:lineRule="auto"/>
              <w:ind w:left="117" w:right="255"/>
              <w:rPr>
                <w:sz w:val="20"/>
              </w:rPr>
            </w:pPr>
            <w:r>
              <w:rPr>
                <w:sz w:val="20"/>
              </w:rPr>
              <w:t>The rockpool rock</w:t>
            </w:r>
          </w:p>
        </w:tc>
      </w:tr>
      <w:tr w:rsidR="007F3E81" w14:paraId="7CC978FC" w14:textId="77777777" w:rsidTr="00E91A47">
        <w:trPr>
          <w:trHeight w:val="2239"/>
        </w:trPr>
        <w:tc>
          <w:tcPr>
            <w:tcW w:w="1013" w:type="dxa"/>
            <w:shd w:val="clear" w:color="auto" w:fill="F1F1F1"/>
          </w:tcPr>
          <w:p w14:paraId="5B4E87CC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0"/>
                <w:sz w:val="20"/>
              </w:rPr>
              <w:t>6 a</w:t>
            </w:r>
          </w:p>
        </w:tc>
        <w:tc>
          <w:tcPr>
            <w:tcW w:w="1630" w:type="dxa"/>
            <w:shd w:val="clear" w:color="auto" w:fill="F1F1F1"/>
          </w:tcPr>
          <w:p w14:paraId="6EBC8329" w14:textId="77777777" w:rsidR="007F3E81" w:rsidRDefault="00217E96" w:rsidP="00E91A47">
            <w:pPr>
              <w:pStyle w:val="TableParagraph"/>
              <w:spacing w:line="288" w:lineRule="auto"/>
              <w:rPr>
                <w:sz w:val="20"/>
              </w:rPr>
            </w:pPr>
            <w:r>
              <w:rPr>
                <w:w w:val="105"/>
                <w:sz w:val="20"/>
              </w:rPr>
              <w:t>The Night Gardener</w:t>
            </w:r>
          </w:p>
          <w:p w14:paraId="5100A4DE" w14:textId="77777777" w:rsidR="007F3E81" w:rsidRDefault="00217E96" w:rsidP="00E91A47">
            <w:pPr>
              <w:pStyle w:val="TableParagraph"/>
              <w:spacing w:before="116" w:line="288" w:lineRule="auto"/>
              <w:ind w:right="156"/>
              <w:rPr>
                <w:sz w:val="20"/>
              </w:rPr>
            </w:pPr>
            <w:r>
              <w:rPr>
                <w:w w:val="105"/>
                <w:sz w:val="20"/>
              </w:rPr>
              <w:t>What do you see</w:t>
            </w:r>
          </w:p>
        </w:tc>
        <w:tc>
          <w:tcPr>
            <w:tcW w:w="1632" w:type="dxa"/>
            <w:shd w:val="clear" w:color="auto" w:fill="F1F1F1"/>
          </w:tcPr>
          <w:p w14:paraId="20C1C4EC" w14:textId="77777777" w:rsidR="007F3E81" w:rsidRDefault="00217E96" w:rsidP="00E91A47">
            <w:pPr>
              <w:pStyle w:val="TableParagraph"/>
              <w:spacing w:line="288" w:lineRule="auto"/>
              <w:ind w:right="327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The Owl who was afraid of the dark.</w:t>
            </w:r>
          </w:p>
          <w:p w14:paraId="44AC5745" w14:textId="77777777" w:rsidR="007F3E81" w:rsidRDefault="00217E96" w:rsidP="00E91A47">
            <w:pPr>
              <w:pStyle w:val="TableParagraph"/>
              <w:spacing w:before="116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Wangari’s Trees</w:t>
            </w:r>
          </w:p>
        </w:tc>
        <w:tc>
          <w:tcPr>
            <w:tcW w:w="1630" w:type="dxa"/>
            <w:shd w:val="clear" w:color="auto" w:fill="F1F1F1"/>
          </w:tcPr>
          <w:p w14:paraId="229CBB20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71C371EB" w14:textId="77777777" w:rsidR="007F3E81" w:rsidRDefault="00217E96" w:rsidP="00E91A47">
            <w:pPr>
              <w:pStyle w:val="TableParagraph"/>
              <w:spacing w:line="288" w:lineRule="auto"/>
              <w:ind w:right="131"/>
              <w:rPr>
                <w:sz w:val="20"/>
              </w:rPr>
            </w:pPr>
            <w:r>
              <w:rPr>
                <w:w w:val="115"/>
                <w:sz w:val="20"/>
              </w:rPr>
              <w:t>Is there a right way to worship?</w:t>
            </w:r>
          </w:p>
        </w:tc>
        <w:tc>
          <w:tcPr>
            <w:tcW w:w="1629" w:type="dxa"/>
            <w:shd w:val="clear" w:color="auto" w:fill="F1F1F1"/>
          </w:tcPr>
          <w:p w14:paraId="71F64685" w14:textId="77777777" w:rsidR="007F3E81" w:rsidRDefault="00217E96" w:rsidP="00E91A47">
            <w:pPr>
              <w:pStyle w:val="TableParagraph"/>
              <w:spacing w:line="288" w:lineRule="auto"/>
              <w:ind w:left="108" w:right="199"/>
              <w:rPr>
                <w:sz w:val="20"/>
              </w:rPr>
            </w:pPr>
            <w:r>
              <w:rPr>
                <w:w w:val="110"/>
                <w:sz w:val="20"/>
              </w:rPr>
              <w:t>Living things and their habitats</w:t>
            </w:r>
          </w:p>
        </w:tc>
        <w:tc>
          <w:tcPr>
            <w:tcW w:w="1629" w:type="dxa"/>
            <w:shd w:val="clear" w:color="auto" w:fill="F1F1F1"/>
          </w:tcPr>
          <w:p w14:paraId="0FFC49CA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  <w:shd w:val="clear" w:color="auto" w:fill="F1F1F1"/>
          </w:tcPr>
          <w:p w14:paraId="5CA78C65" w14:textId="77777777" w:rsidR="007F3E81" w:rsidRDefault="00217E96" w:rsidP="00E91A47">
            <w:pPr>
              <w:pStyle w:val="TableParagraph"/>
              <w:spacing w:line="288" w:lineRule="auto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Why should we remember Sir Joseph Banks?</w:t>
            </w:r>
          </w:p>
        </w:tc>
        <w:tc>
          <w:tcPr>
            <w:tcW w:w="1631" w:type="dxa"/>
            <w:shd w:val="clear" w:color="auto" w:fill="F1F1F1"/>
          </w:tcPr>
          <w:p w14:paraId="22C1D982" w14:textId="77777777" w:rsidR="007F3E81" w:rsidRDefault="00217E96" w:rsidP="00E91A47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Sculpting</w:t>
            </w:r>
          </w:p>
          <w:p w14:paraId="01C20967" w14:textId="77777777" w:rsidR="007F3E81" w:rsidRDefault="00217E96" w:rsidP="00E91A47">
            <w:pPr>
              <w:pStyle w:val="TableParagraph"/>
              <w:spacing w:before="168" w:line="288" w:lineRule="auto"/>
              <w:ind w:left="110" w:right="181"/>
              <w:rPr>
                <w:sz w:val="20"/>
              </w:rPr>
            </w:pPr>
            <w:r>
              <w:rPr>
                <w:w w:val="110"/>
                <w:sz w:val="20"/>
              </w:rPr>
              <w:t xml:space="preserve">Clay modelling </w:t>
            </w:r>
            <w:r>
              <w:rPr>
                <w:w w:val="115"/>
                <w:sz w:val="20"/>
              </w:rPr>
              <w:t>Joy Danila</w:t>
            </w:r>
          </w:p>
        </w:tc>
        <w:tc>
          <w:tcPr>
            <w:tcW w:w="1629" w:type="dxa"/>
            <w:shd w:val="clear" w:color="auto" w:fill="F1F1F1"/>
          </w:tcPr>
          <w:p w14:paraId="0BEF583D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7818C8E4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  <w:shd w:val="clear" w:color="auto" w:fill="F1F1F1"/>
          </w:tcPr>
          <w:p w14:paraId="69DFD484" w14:textId="77777777" w:rsidR="007F3E81" w:rsidRDefault="00217E96" w:rsidP="00E91A47">
            <w:pPr>
              <w:pStyle w:val="TableParagraph"/>
              <w:spacing w:line="241" w:lineRule="exact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Net/Wall</w:t>
            </w:r>
          </w:p>
          <w:p w14:paraId="4AE8CD0E" w14:textId="77777777" w:rsidR="007F3E81" w:rsidRDefault="00217E96" w:rsidP="00E91A47">
            <w:pPr>
              <w:pStyle w:val="TableParagraph"/>
              <w:spacing w:before="168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Athletics</w:t>
            </w:r>
          </w:p>
          <w:p w14:paraId="600F6AA6" w14:textId="77777777" w:rsidR="007F3E81" w:rsidRDefault="00217E96" w:rsidP="00E91A47">
            <w:pPr>
              <w:pStyle w:val="TableParagraph"/>
              <w:spacing w:before="169"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Ball Mastery</w:t>
            </w:r>
          </w:p>
          <w:p w14:paraId="4A7B56F8" w14:textId="77777777" w:rsidR="007F3E81" w:rsidRDefault="00217E96" w:rsidP="00E91A47">
            <w:pPr>
              <w:pStyle w:val="TableParagraph"/>
              <w:spacing w:before="120" w:line="288" w:lineRule="auto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Hedgehogs – Forest School</w:t>
            </w:r>
          </w:p>
        </w:tc>
        <w:tc>
          <w:tcPr>
            <w:tcW w:w="1626" w:type="dxa"/>
            <w:shd w:val="clear" w:color="auto" w:fill="F1F1F1"/>
          </w:tcPr>
          <w:p w14:paraId="78C43AD0" w14:textId="77777777" w:rsidR="007F3E81" w:rsidRDefault="00217E96" w:rsidP="00E91A47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05"/>
                <w:sz w:val="20"/>
              </w:rPr>
              <w:t>Health and Mental wellbeing and Preventative Education (safety)</w:t>
            </w:r>
          </w:p>
        </w:tc>
        <w:tc>
          <w:tcPr>
            <w:tcW w:w="1628" w:type="dxa"/>
            <w:shd w:val="clear" w:color="auto" w:fill="F1F1F1"/>
          </w:tcPr>
          <w:p w14:paraId="1B112BC9" w14:textId="77777777" w:rsidR="007F3E81" w:rsidRDefault="00217E96" w:rsidP="00E91A47">
            <w:pPr>
              <w:pStyle w:val="TableParagraph"/>
              <w:spacing w:line="288" w:lineRule="auto"/>
              <w:ind w:left="117" w:right="424"/>
              <w:rPr>
                <w:sz w:val="20"/>
              </w:rPr>
            </w:pPr>
            <w:r>
              <w:rPr>
                <w:w w:val="105"/>
                <w:sz w:val="20"/>
              </w:rPr>
              <w:t>Come dance with me</w:t>
            </w:r>
          </w:p>
        </w:tc>
      </w:tr>
      <w:tr w:rsidR="007F3E81" w14:paraId="0E83B5EC" w14:textId="77777777" w:rsidTr="00E91A47">
        <w:trPr>
          <w:trHeight w:val="2238"/>
        </w:trPr>
        <w:tc>
          <w:tcPr>
            <w:tcW w:w="1013" w:type="dxa"/>
          </w:tcPr>
          <w:p w14:paraId="583359E0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6 b</w:t>
            </w:r>
          </w:p>
        </w:tc>
        <w:tc>
          <w:tcPr>
            <w:tcW w:w="1630" w:type="dxa"/>
          </w:tcPr>
          <w:p w14:paraId="450BC9CE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15"/>
                <w:sz w:val="20"/>
              </w:rPr>
              <w:t>Tidy</w:t>
            </w:r>
          </w:p>
          <w:p w14:paraId="7049BF19" w14:textId="77777777" w:rsidR="007F3E81" w:rsidRDefault="00217E96" w:rsidP="00E91A47">
            <w:pPr>
              <w:pStyle w:val="TableParagraph"/>
              <w:spacing w:before="168" w:line="288" w:lineRule="auto"/>
              <w:ind w:right="60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Woodland </w:t>
            </w:r>
            <w:r>
              <w:rPr>
                <w:w w:val="110"/>
                <w:sz w:val="20"/>
              </w:rPr>
              <w:t>Texts</w:t>
            </w:r>
          </w:p>
        </w:tc>
        <w:tc>
          <w:tcPr>
            <w:tcW w:w="1632" w:type="dxa"/>
          </w:tcPr>
          <w:p w14:paraId="58350510" w14:textId="77777777" w:rsidR="007F3E81" w:rsidRDefault="00217E96" w:rsidP="00E91A4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w w:val="105"/>
                <w:sz w:val="20"/>
              </w:rPr>
              <w:t>The Hedgehog.</w:t>
            </w:r>
          </w:p>
          <w:p w14:paraId="05100EB5" w14:textId="77777777" w:rsidR="007F3E81" w:rsidRDefault="00217E96" w:rsidP="00E91A47">
            <w:pPr>
              <w:pStyle w:val="TableParagraph"/>
              <w:spacing w:before="168" w:line="288" w:lineRule="auto"/>
              <w:ind w:right="134"/>
              <w:rPr>
                <w:sz w:val="20"/>
              </w:rPr>
            </w:pPr>
            <w:r>
              <w:rPr>
                <w:w w:val="105"/>
                <w:sz w:val="20"/>
              </w:rPr>
              <w:t>Where My Wellies take me</w:t>
            </w:r>
          </w:p>
        </w:tc>
        <w:tc>
          <w:tcPr>
            <w:tcW w:w="1630" w:type="dxa"/>
          </w:tcPr>
          <w:p w14:paraId="5410EBB4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282F29D7" w14:textId="77777777" w:rsidR="007F3E81" w:rsidRDefault="00217E96" w:rsidP="00E91A47">
            <w:pPr>
              <w:pStyle w:val="TableParagraph"/>
              <w:spacing w:line="288" w:lineRule="auto"/>
              <w:ind w:right="199"/>
              <w:rPr>
                <w:sz w:val="20"/>
              </w:rPr>
            </w:pPr>
            <w:r>
              <w:rPr>
                <w:w w:val="105"/>
                <w:sz w:val="20"/>
              </w:rPr>
              <w:t>What is a human being? (Part 1)</w:t>
            </w:r>
          </w:p>
        </w:tc>
        <w:tc>
          <w:tcPr>
            <w:tcW w:w="1629" w:type="dxa"/>
          </w:tcPr>
          <w:p w14:paraId="3464E197" w14:textId="77777777" w:rsidR="007F3E81" w:rsidRDefault="00217E96" w:rsidP="00E91A47">
            <w:pPr>
              <w:pStyle w:val="TableParagraph"/>
              <w:spacing w:line="241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Plants (Year 1</w:t>
            </w:r>
          </w:p>
          <w:p w14:paraId="1D2F3872" w14:textId="77777777" w:rsidR="007F3E81" w:rsidRDefault="00217E96" w:rsidP="00E91A47">
            <w:pPr>
              <w:pStyle w:val="TableParagraph"/>
              <w:spacing w:before="48" w:line="288" w:lineRule="auto"/>
              <w:ind w:left="108" w:right="562"/>
              <w:rPr>
                <w:sz w:val="20"/>
              </w:rPr>
            </w:pPr>
            <w:r>
              <w:rPr>
                <w:w w:val="105"/>
                <w:sz w:val="20"/>
              </w:rPr>
              <w:t>and 2 objectives)</w:t>
            </w:r>
          </w:p>
        </w:tc>
        <w:tc>
          <w:tcPr>
            <w:tcW w:w="1629" w:type="dxa"/>
          </w:tcPr>
          <w:p w14:paraId="3795380B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9" w:type="dxa"/>
          </w:tcPr>
          <w:p w14:paraId="7293D489" w14:textId="77777777" w:rsidR="007F3E81" w:rsidRDefault="00217E96" w:rsidP="00E91A47">
            <w:pPr>
              <w:pStyle w:val="TableParagraph"/>
              <w:spacing w:line="288" w:lineRule="auto"/>
              <w:ind w:left="110" w:right="82"/>
              <w:rPr>
                <w:sz w:val="20"/>
              </w:rPr>
            </w:pPr>
            <w:r>
              <w:rPr>
                <w:w w:val="110"/>
                <w:sz w:val="20"/>
              </w:rPr>
              <w:t>How did Florence Nightingale and Mary Seacole change hospitals and nursing?</w:t>
            </w:r>
          </w:p>
        </w:tc>
        <w:tc>
          <w:tcPr>
            <w:tcW w:w="1631" w:type="dxa"/>
          </w:tcPr>
          <w:p w14:paraId="2C4D841B" w14:textId="77777777" w:rsidR="007F3E81" w:rsidRDefault="00217E96" w:rsidP="00E91A47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Painting</w:t>
            </w:r>
          </w:p>
          <w:p w14:paraId="34D1CEDC" w14:textId="77777777" w:rsidR="007F3E81" w:rsidRDefault="00217E96" w:rsidP="00E91A47">
            <w:pPr>
              <w:pStyle w:val="TableParagraph"/>
              <w:spacing w:before="168" w:line="288" w:lineRule="auto"/>
              <w:ind w:left="110" w:right="470"/>
              <w:rPr>
                <w:sz w:val="20"/>
              </w:rPr>
            </w:pPr>
            <w:r>
              <w:rPr>
                <w:w w:val="105"/>
                <w:sz w:val="20"/>
              </w:rPr>
              <w:t>Wildflowers Paula- Moderson Becker</w:t>
            </w:r>
          </w:p>
        </w:tc>
        <w:tc>
          <w:tcPr>
            <w:tcW w:w="1629" w:type="dxa"/>
          </w:tcPr>
          <w:p w14:paraId="6FF99999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55866DF4" w14:textId="77777777" w:rsidR="007F3E81" w:rsidRDefault="007F3E81" w:rsidP="00E91A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28" w:type="dxa"/>
          </w:tcPr>
          <w:p w14:paraId="21350EB9" w14:textId="77777777" w:rsidR="007F3E81" w:rsidRDefault="00217E96" w:rsidP="00E91A47">
            <w:pPr>
              <w:pStyle w:val="TableParagraph"/>
              <w:spacing w:line="405" w:lineRule="auto"/>
              <w:ind w:left="114" w:right="255"/>
              <w:rPr>
                <w:sz w:val="20"/>
              </w:rPr>
            </w:pPr>
            <w:r>
              <w:rPr>
                <w:w w:val="105"/>
                <w:sz w:val="20"/>
              </w:rPr>
              <w:t>Net/Wall Athletics</w:t>
            </w:r>
          </w:p>
          <w:p w14:paraId="0B8283F6" w14:textId="77777777" w:rsidR="007F3E81" w:rsidRDefault="00217E96" w:rsidP="00E91A47">
            <w:pPr>
              <w:pStyle w:val="TableParagraph"/>
              <w:spacing w:line="288" w:lineRule="auto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 xml:space="preserve">Woodpeckers – </w:t>
            </w:r>
            <w:r>
              <w:rPr>
                <w:w w:val="110"/>
                <w:sz w:val="20"/>
              </w:rPr>
              <w:t>Ball Mastery</w:t>
            </w:r>
          </w:p>
          <w:p w14:paraId="290D230D" w14:textId="77777777" w:rsidR="007F3E81" w:rsidRDefault="00217E96" w:rsidP="00E91A47">
            <w:pPr>
              <w:pStyle w:val="TableParagraph"/>
              <w:spacing w:before="116" w:line="288" w:lineRule="auto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Hedgehogs – Forest School</w:t>
            </w:r>
          </w:p>
        </w:tc>
        <w:tc>
          <w:tcPr>
            <w:tcW w:w="1626" w:type="dxa"/>
          </w:tcPr>
          <w:p w14:paraId="7806636A" w14:textId="77777777" w:rsidR="007F3E81" w:rsidRDefault="00217E96" w:rsidP="00E91A47">
            <w:pPr>
              <w:pStyle w:val="TableParagraph"/>
              <w:spacing w:line="288" w:lineRule="auto"/>
              <w:ind w:left="115" w:right="109"/>
              <w:rPr>
                <w:sz w:val="20"/>
              </w:rPr>
            </w:pPr>
            <w:r>
              <w:rPr>
                <w:w w:val="105"/>
                <w:sz w:val="20"/>
              </w:rPr>
              <w:t>Preventative education (safety) and Relationships</w:t>
            </w:r>
          </w:p>
        </w:tc>
        <w:tc>
          <w:tcPr>
            <w:tcW w:w="1628" w:type="dxa"/>
          </w:tcPr>
          <w:p w14:paraId="2820D478" w14:textId="77777777" w:rsidR="007F3E81" w:rsidRDefault="00217E96" w:rsidP="00E91A47">
            <w:pPr>
              <w:pStyle w:val="TableParagraph"/>
              <w:spacing w:line="288" w:lineRule="auto"/>
              <w:ind w:left="117" w:right="255"/>
              <w:rPr>
                <w:sz w:val="20"/>
              </w:rPr>
            </w:pPr>
            <w:proofErr w:type="spellStart"/>
            <w:r>
              <w:rPr>
                <w:w w:val="110"/>
                <w:sz w:val="20"/>
              </w:rPr>
              <w:t>Tanczymy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5"/>
                <w:sz w:val="20"/>
              </w:rPr>
              <w:t>labada</w:t>
            </w:r>
            <w:proofErr w:type="spellEnd"/>
          </w:p>
        </w:tc>
      </w:tr>
    </w:tbl>
    <w:p w14:paraId="6DE6C64B" w14:textId="77777777" w:rsidR="00A10BF3" w:rsidRDefault="00A10BF3"/>
    <w:sectPr w:rsidR="00A10BF3" w:rsidSect="00E91A47">
      <w:pgSz w:w="23820" w:h="16840" w:orient="landscape"/>
      <w:pgMar w:top="600" w:right="760" w:bottom="280" w:left="620" w:header="720" w:footer="72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1"/>
    <w:rsid w:val="000335AB"/>
    <w:rsid w:val="003A2492"/>
    <w:rsid w:val="007F3E81"/>
    <w:rsid w:val="00A10BF3"/>
    <w:rsid w:val="00E91A47"/>
    <w:rsid w:val="00F8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D9A6"/>
  <w15:docId w15:val="{61835E5B-936B-43C9-A6A6-92365BF1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52"/>
      <w:szCs w:val="5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772</Words>
  <Characters>4403</Characters>
  <Application>Microsoft Office Word</Application>
  <DocSecurity>0</DocSecurity>
  <Lines>36</Lines>
  <Paragraphs>10</Paragraphs>
  <ScaleCrop>false</ScaleCrop>
  <Company>Test-Fuchs GmbH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Dobson</dc:creator>
  <cp:lastModifiedBy>Nicole Brown</cp:lastModifiedBy>
  <cp:revision>2</cp:revision>
  <dcterms:created xsi:type="dcterms:W3CDTF">2026-09-07T18:21:00Z</dcterms:created>
  <dcterms:modified xsi:type="dcterms:W3CDTF">2026-09-07T18:21:00Z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2026-09-07T00:00:00Z</vt:filetime>
  </property>
</Properties>
</file>