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0BF45E80" w:rsidR="00C83FEA" w:rsidRDefault="00595188">
      <w:pPr>
        <w:rPr>
          <w:noProof/>
        </w:rPr>
      </w:pPr>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49160D9"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p>
    <w:p w14:paraId="21707C79" w14:textId="77777777" w:rsidR="009A1DC0" w:rsidRDefault="009A1DC0">
      <w:pPr>
        <w:rPr>
          <w:noProof/>
        </w:rPr>
      </w:pPr>
    </w:p>
    <w:p w14:paraId="2D755EF0" w14:textId="77777777" w:rsidR="009A1DC0" w:rsidRDefault="009A1DC0"/>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35CB7AA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C20EED">
                              <w:rPr>
                                <w:rFonts w:ascii="Twinkl Cursive Looped" w:hAnsi="Twinkl Cursive Looped"/>
                                <w:b/>
                                <w:bCs/>
                                <w:sz w:val="64"/>
                                <w:szCs w:val="64"/>
                              </w:rPr>
                              <w:t>5</w:t>
                            </w:r>
                            <w:r w:rsidRPr="00286833">
                              <w:rPr>
                                <w:rFonts w:ascii="Twinkl Cursive Looped" w:hAnsi="Twinkl Cursive Looped"/>
                                <w:b/>
                                <w:bCs/>
                                <w:sz w:val="64"/>
                                <w:szCs w:val="64"/>
                              </w:rPr>
                              <w:t xml:space="preserve"> 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35CB7AA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C20EED">
                        <w:rPr>
                          <w:rFonts w:ascii="Twinkl Cursive Looped" w:hAnsi="Twinkl Cursive Looped"/>
                          <w:b/>
                          <w:bCs/>
                          <w:sz w:val="64"/>
                          <w:szCs w:val="64"/>
                        </w:rPr>
                        <w:t>5</w:t>
                      </w:r>
                      <w:r w:rsidRPr="00286833">
                        <w:rPr>
                          <w:rFonts w:ascii="Twinkl Cursive Looped" w:hAnsi="Twinkl Cursive Looped"/>
                          <w:b/>
                          <w:bCs/>
                          <w:sz w:val="64"/>
                          <w:szCs w:val="64"/>
                        </w:rPr>
                        <w:t xml:space="preserve"> 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KIRFs are designed to support the development of mental maths skills that underpin much of the maths work in schools. They are particularly useful when calculating: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2BCB5AC6"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 xml:space="preserve">Each half term, children will focus on </w:t>
      </w:r>
      <w:r w:rsidR="008F2A61">
        <w:rPr>
          <w:rFonts w:ascii="Twinkl Cursive Looped" w:hAnsi="Twinkl Cursive Looped"/>
          <w:sz w:val="28"/>
          <w:szCs w:val="28"/>
        </w:rPr>
        <w:t>a</w:t>
      </w:r>
      <w:r w:rsidRPr="00595188">
        <w:rPr>
          <w:rFonts w:ascii="Twinkl Cursive Looped" w:hAnsi="Twinkl Cursive Looped"/>
          <w:sz w:val="28"/>
          <w:szCs w:val="28"/>
        </w:rPr>
        <w:t xml:space="preserve"> KIRF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2DE480C7"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C20EED">
                              <w:rPr>
                                <w:rFonts w:ascii="Twinkl Cursive Looped" w:hAnsi="Twinkl Cursive Looped"/>
                                <w:sz w:val="72"/>
                                <w:szCs w:val="72"/>
                              </w:rPr>
                              <w:t>5</w:t>
                            </w:r>
                            <w:r>
                              <w:rPr>
                                <w:rFonts w:ascii="Twinkl Cursive Looped" w:hAnsi="Twinkl Cursive Looped"/>
                                <w:sz w:val="72"/>
                                <w:szCs w:val="72"/>
                              </w:rPr>
                              <w:t xml:space="preserve"> </w:t>
                            </w:r>
                            <w:r w:rsidRPr="00A04408">
                              <w:rPr>
                                <w:rFonts w:ascii="Twinkl Cursive Looped" w:hAnsi="Twinkl Cursive Looped"/>
                                <w:sz w:val="72"/>
                                <w:szCs w:val="72"/>
                              </w:rPr>
                              <w:t>Autumn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2DE480C7"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C20EED">
                        <w:rPr>
                          <w:rFonts w:ascii="Twinkl Cursive Looped" w:hAnsi="Twinkl Cursive Looped"/>
                          <w:sz w:val="72"/>
                          <w:szCs w:val="72"/>
                        </w:rPr>
                        <w:t>5</w:t>
                      </w:r>
                      <w:r>
                        <w:rPr>
                          <w:rFonts w:ascii="Twinkl Cursive Looped" w:hAnsi="Twinkl Cursive Looped"/>
                          <w:sz w:val="72"/>
                          <w:szCs w:val="72"/>
                        </w:rPr>
                        <w:t xml:space="preserve"> </w:t>
                      </w:r>
                      <w:r w:rsidRPr="00A04408">
                        <w:rPr>
                          <w:rFonts w:ascii="Twinkl Cursive Looped" w:hAnsi="Twinkl Cursive Looped"/>
                          <w:sz w:val="72"/>
                          <w:szCs w:val="72"/>
                        </w:rPr>
                        <w:t>Autumn 1</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Default="00A04408" w:rsidP="00236C3C">
      <w:pPr>
        <w:spacing w:after="0"/>
        <w:jc w:val="center"/>
        <w:rPr>
          <w:rFonts w:ascii="Twinkl Cursive Looped" w:hAnsi="Twinkl Cursive Looped"/>
          <w:sz w:val="28"/>
          <w:szCs w:val="28"/>
        </w:rPr>
      </w:pPr>
      <w:r>
        <w:rPr>
          <w:rFonts w:ascii="Twinkl Cursive Looped" w:hAnsi="Twinkl Cursive Looped"/>
          <w:sz w:val="28"/>
          <w:szCs w:val="28"/>
        </w:rPr>
        <w:t>This half term your child is working towards achieving</w:t>
      </w:r>
      <w:r w:rsidR="00473DC2">
        <w:rPr>
          <w:rFonts w:ascii="Twinkl Cursive Looped" w:hAnsi="Twinkl Cursive Looped"/>
          <w:sz w:val="28"/>
          <w:szCs w:val="28"/>
        </w:rPr>
        <w:t xml:space="preserve"> knowledge of the KIRFS, indicated below.</w:t>
      </w:r>
    </w:p>
    <w:p w14:paraId="459CD194" w14:textId="60843E9A" w:rsidR="00473DC2" w:rsidRDefault="00473DC2" w:rsidP="00236C3C">
      <w:pPr>
        <w:spacing w:after="0"/>
        <w:jc w:val="center"/>
        <w:rPr>
          <w:rFonts w:ascii="Twinkl Cursive Looped" w:hAnsi="Twinkl Cursive Looped"/>
          <w:sz w:val="28"/>
          <w:szCs w:val="28"/>
        </w:rPr>
      </w:pPr>
      <w:r>
        <w:rPr>
          <w:rFonts w:ascii="Twinkl Cursive Looped" w:hAnsi="Twinkl Cursive Looped"/>
          <w:sz w:val="28"/>
          <w:szCs w:val="28"/>
        </w:rPr>
        <w:t>The ultimate aim is for your child to be able to recall these facts instantly.</w:t>
      </w:r>
    </w:p>
    <w:p w14:paraId="152F646E" w14:textId="77777777" w:rsidR="00236C3C" w:rsidRDefault="00236C3C" w:rsidP="00236C3C">
      <w:pPr>
        <w:spacing w:after="0"/>
        <w:rPr>
          <w:rFonts w:ascii="Twinkl Cursive Looped" w:hAnsi="Twinkl Cursive Looped"/>
          <w:sz w:val="28"/>
          <w:szCs w:val="28"/>
        </w:rPr>
      </w:pPr>
    </w:p>
    <w:tbl>
      <w:tblPr>
        <w:tblStyle w:val="TableGrid"/>
        <w:tblpPr w:leftFromText="180" w:rightFromText="180" w:vertAnchor="text" w:horzAnchor="margin" w:tblpY="-72"/>
        <w:tblW w:w="0" w:type="auto"/>
        <w:tblLook w:val="04A0" w:firstRow="1" w:lastRow="0" w:firstColumn="1" w:lastColumn="0" w:noHBand="0" w:noVBand="1"/>
      </w:tblPr>
      <w:tblGrid>
        <w:gridCol w:w="4815"/>
        <w:gridCol w:w="5641"/>
      </w:tblGrid>
      <w:tr w:rsidR="00BE1A88" w14:paraId="7F1A548D" w14:textId="77777777" w:rsidTr="00BE1A88">
        <w:tc>
          <w:tcPr>
            <w:tcW w:w="4815" w:type="dxa"/>
            <w:shd w:val="clear" w:color="auto" w:fill="8EAADB" w:themeFill="accent1" w:themeFillTint="99"/>
          </w:tcPr>
          <w:p w14:paraId="745BE41F" w14:textId="69154BA8" w:rsidR="00BE1A88" w:rsidRDefault="00BE1A88" w:rsidP="00BE1A88">
            <w:pPr>
              <w:rPr>
                <w:rFonts w:ascii="Twinkl Cursive Looped" w:hAnsi="Twinkl Cursive Looped"/>
                <w:sz w:val="48"/>
                <w:szCs w:val="48"/>
              </w:rPr>
            </w:pPr>
            <w:r>
              <w:rPr>
                <w:rFonts w:ascii="Twinkl Cursive Looped" w:hAnsi="Twinkl Cursive Looped"/>
                <w:sz w:val="48"/>
                <w:szCs w:val="48"/>
              </w:rPr>
              <w:t>This term’s KIRF</w:t>
            </w:r>
          </w:p>
          <w:p w14:paraId="044B7652" w14:textId="5D55EBC5" w:rsidR="00BE1A88" w:rsidRDefault="00BE1A88" w:rsidP="00BE1A88">
            <w:pPr>
              <w:rPr>
                <w:rFonts w:ascii="Twinkl Cursive Looped" w:hAnsi="Twinkl Cursive Looped"/>
                <w:sz w:val="28"/>
                <w:szCs w:val="28"/>
              </w:rPr>
            </w:pPr>
            <w:r>
              <w:rPr>
                <w:rFonts w:ascii="Twinkl Cursive Looped" w:hAnsi="Twinkl Cursive Looped"/>
                <w:sz w:val="28"/>
                <w:szCs w:val="28"/>
              </w:rPr>
              <w:t xml:space="preserve">I know </w:t>
            </w:r>
            <w:r w:rsidR="00C20EED">
              <w:rPr>
                <w:rFonts w:ascii="Twinkl Cursive Looped" w:hAnsi="Twinkl Cursive Looped"/>
                <w:sz w:val="28"/>
                <w:szCs w:val="28"/>
              </w:rPr>
              <w:t>inverse facts for all multiplication tables</w:t>
            </w:r>
          </w:p>
        </w:tc>
        <w:tc>
          <w:tcPr>
            <w:tcW w:w="5641" w:type="dxa"/>
            <w:shd w:val="clear" w:color="auto" w:fill="D9E2F3" w:themeFill="accent1" w:themeFillTint="33"/>
          </w:tcPr>
          <w:p w14:paraId="4C9AAFF2" w14:textId="122B9148" w:rsidR="00C20EED" w:rsidRDefault="00C20EED" w:rsidP="00C20EED">
            <w:pPr>
              <w:spacing w:after="0"/>
              <w:rPr>
                <w:rFonts w:ascii="Twinkl Cursive Looped" w:hAnsi="Twinkl Cursive Looped"/>
                <w:sz w:val="28"/>
                <w:szCs w:val="28"/>
              </w:rPr>
            </w:pPr>
            <w:proofErr w:type="spellStart"/>
            <w:proofErr w:type="gramStart"/>
            <w:r>
              <w:rPr>
                <w:rFonts w:ascii="Twinkl Cursive Looped" w:hAnsi="Twinkl Cursive Looped"/>
                <w:sz w:val="28"/>
                <w:szCs w:val="28"/>
              </w:rPr>
              <w:t>Eg</w:t>
            </w:r>
            <w:proofErr w:type="spellEnd"/>
            <w:proofErr w:type="gramEnd"/>
            <w:r>
              <w:rPr>
                <w:rFonts w:ascii="Twinkl Cursive Looped" w:hAnsi="Twinkl Cursive Looped"/>
                <w:sz w:val="28"/>
                <w:szCs w:val="28"/>
              </w:rPr>
              <w:t xml:space="preserve"> I know 3 x 4 = 12 </w:t>
            </w:r>
          </w:p>
          <w:p w14:paraId="7761D44C" w14:textId="11E9ACE6" w:rsidR="00BE1A88" w:rsidRDefault="00C20EED" w:rsidP="00C20EED">
            <w:pPr>
              <w:spacing w:after="0"/>
              <w:rPr>
                <w:rFonts w:ascii="Twinkl Cursive Looped" w:hAnsi="Twinkl Cursive Looped"/>
                <w:sz w:val="28"/>
                <w:szCs w:val="28"/>
              </w:rPr>
            </w:pPr>
            <w:proofErr w:type="gramStart"/>
            <w:r>
              <w:rPr>
                <w:rFonts w:ascii="Twinkl Cursive Looped" w:hAnsi="Twinkl Cursive Looped"/>
                <w:sz w:val="28"/>
                <w:szCs w:val="28"/>
              </w:rPr>
              <w:t>so</w:t>
            </w:r>
            <w:proofErr w:type="gramEnd"/>
            <w:r>
              <w:rPr>
                <w:rFonts w:ascii="Twinkl Cursive Looped" w:hAnsi="Twinkl Cursive Looped"/>
                <w:sz w:val="28"/>
                <w:szCs w:val="28"/>
              </w:rPr>
              <w:t xml:space="preserve"> I know 12 ÷ 3 = 4 and 12 ÷ 4 = 3</w:t>
            </w:r>
          </w:p>
        </w:tc>
      </w:tr>
      <w:tr w:rsidR="00BE1A88" w14:paraId="15C0A4F0" w14:textId="77777777" w:rsidTr="00BE1A88">
        <w:tc>
          <w:tcPr>
            <w:tcW w:w="4815" w:type="dxa"/>
            <w:shd w:val="clear" w:color="auto" w:fill="B4C6E7" w:themeFill="accent1" w:themeFillTint="66"/>
          </w:tcPr>
          <w:p w14:paraId="302AA99F" w14:textId="77777777" w:rsidR="00BE1A88" w:rsidRDefault="00BE1A88" w:rsidP="00BE1A88">
            <w:pPr>
              <w:spacing w:after="0"/>
              <w:rPr>
                <w:rFonts w:ascii="Twinkl Cursive Looped" w:hAnsi="Twinkl Cursive Looped"/>
                <w:sz w:val="48"/>
                <w:szCs w:val="48"/>
              </w:rPr>
            </w:pPr>
            <w:r>
              <w:rPr>
                <w:rFonts w:ascii="Twinkl Cursive Looped" w:hAnsi="Twinkl Cursive Looped"/>
                <w:sz w:val="48"/>
                <w:szCs w:val="48"/>
              </w:rPr>
              <w:t>Key Vocabulary</w:t>
            </w:r>
          </w:p>
          <w:p w14:paraId="60B273D3" w14:textId="77777777" w:rsidR="00BE1A88" w:rsidRDefault="00C20EED" w:rsidP="00BE1A88">
            <w:pPr>
              <w:spacing w:after="0"/>
              <w:rPr>
                <w:rFonts w:ascii="Twinkl Cursive Looped" w:hAnsi="Twinkl Cursive Looped"/>
                <w:sz w:val="28"/>
                <w:szCs w:val="28"/>
              </w:rPr>
            </w:pPr>
            <w:r>
              <w:rPr>
                <w:rFonts w:ascii="Twinkl Cursive Looped" w:hAnsi="Twinkl Cursive Looped"/>
                <w:sz w:val="28"/>
                <w:szCs w:val="28"/>
              </w:rPr>
              <w:t>Fact family</w:t>
            </w:r>
          </w:p>
          <w:p w14:paraId="5A19A393" w14:textId="1BAB274A" w:rsidR="00C20EED" w:rsidRDefault="00C20EED" w:rsidP="00BE1A88">
            <w:pPr>
              <w:spacing w:after="0"/>
              <w:rPr>
                <w:rFonts w:ascii="Twinkl Cursive Looped" w:hAnsi="Twinkl Cursive Looped"/>
                <w:sz w:val="28"/>
                <w:szCs w:val="28"/>
              </w:rPr>
            </w:pPr>
            <w:r>
              <w:rPr>
                <w:rFonts w:ascii="Twinkl Cursive Looped" w:hAnsi="Twinkl Cursive Looped"/>
                <w:sz w:val="28"/>
                <w:szCs w:val="28"/>
              </w:rPr>
              <w:t>Multiplication</w:t>
            </w:r>
          </w:p>
          <w:p w14:paraId="65772E39" w14:textId="77777777" w:rsidR="00C20EED" w:rsidRDefault="00C20EED" w:rsidP="00BE1A88">
            <w:pPr>
              <w:spacing w:after="0"/>
              <w:rPr>
                <w:rFonts w:ascii="Twinkl Cursive Looped" w:hAnsi="Twinkl Cursive Looped"/>
                <w:sz w:val="28"/>
                <w:szCs w:val="28"/>
              </w:rPr>
            </w:pPr>
            <w:r>
              <w:rPr>
                <w:rFonts w:ascii="Twinkl Cursive Looped" w:hAnsi="Twinkl Cursive Looped"/>
                <w:sz w:val="28"/>
                <w:szCs w:val="28"/>
              </w:rPr>
              <w:t>Division</w:t>
            </w:r>
          </w:p>
          <w:p w14:paraId="340E9420" w14:textId="5D330CDF" w:rsidR="00C20EED" w:rsidRPr="00C20EED" w:rsidRDefault="00C20EED" w:rsidP="00BE1A88">
            <w:pPr>
              <w:spacing w:after="0"/>
              <w:rPr>
                <w:rFonts w:ascii="Twinkl Cursive Looped" w:hAnsi="Twinkl Cursive Looped"/>
                <w:sz w:val="28"/>
                <w:szCs w:val="28"/>
              </w:rPr>
            </w:pPr>
            <w:r>
              <w:rPr>
                <w:rFonts w:ascii="Twinkl Cursive Looped" w:hAnsi="Twinkl Cursive Looped"/>
                <w:sz w:val="28"/>
                <w:szCs w:val="28"/>
              </w:rPr>
              <w:t>Related facts</w:t>
            </w:r>
          </w:p>
        </w:tc>
        <w:tc>
          <w:tcPr>
            <w:tcW w:w="5641" w:type="dxa"/>
            <w:shd w:val="clear" w:color="auto" w:fill="D9E2F3" w:themeFill="accent1" w:themeFillTint="33"/>
          </w:tcPr>
          <w:p w14:paraId="2E55644C" w14:textId="77777777"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Play a game</w:t>
            </w:r>
          </w:p>
          <w:p w14:paraId="1CF574D4" w14:textId="43ECBDF0" w:rsidR="00C20EED" w:rsidRDefault="00BE1A88" w:rsidP="00C20EED">
            <w:pPr>
              <w:spacing w:after="0"/>
              <w:rPr>
                <w:rFonts w:ascii="Twinkl Cursive Looped" w:hAnsi="Twinkl Cursive Looped"/>
                <w:sz w:val="28"/>
                <w:szCs w:val="28"/>
              </w:rPr>
            </w:pPr>
            <w:r>
              <w:rPr>
                <w:rFonts w:ascii="Twinkl Cursive Looped" w:hAnsi="Twinkl Cursive Looped"/>
                <w:sz w:val="28"/>
                <w:szCs w:val="28"/>
              </w:rPr>
              <w:t xml:space="preserve">1, </w:t>
            </w:r>
            <w:r w:rsidR="00C20EED">
              <w:rPr>
                <w:rFonts w:ascii="Twinkl Cursive Looped" w:hAnsi="Twinkl Cursive Looped"/>
                <w:sz w:val="28"/>
                <w:szCs w:val="28"/>
              </w:rPr>
              <w:t xml:space="preserve">Choose a multiplication fact </w:t>
            </w:r>
            <w:proofErr w:type="spellStart"/>
            <w:r w:rsidR="00C20EED">
              <w:rPr>
                <w:rFonts w:ascii="Twinkl Cursive Looped" w:hAnsi="Twinkl Cursive Looped"/>
                <w:sz w:val="28"/>
                <w:szCs w:val="28"/>
              </w:rPr>
              <w:t>eg</w:t>
            </w:r>
            <w:proofErr w:type="spellEnd"/>
            <w:r w:rsidR="00C20EED">
              <w:rPr>
                <w:rFonts w:ascii="Twinkl Cursive Looped" w:hAnsi="Twinkl Cursive Looped"/>
                <w:sz w:val="28"/>
                <w:szCs w:val="28"/>
              </w:rPr>
              <w:t xml:space="preserve"> 5 x 2.</w:t>
            </w:r>
          </w:p>
          <w:p w14:paraId="5A10F206" w14:textId="57662134" w:rsidR="00C20EED" w:rsidRDefault="00C20EED" w:rsidP="00C20EED">
            <w:pPr>
              <w:spacing w:after="0"/>
              <w:rPr>
                <w:rFonts w:ascii="Twinkl Cursive Looped" w:hAnsi="Twinkl Cursive Looped"/>
                <w:sz w:val="28"/>
                <w:szCs w:val="28"/>
              </w:rPr>
            </w:pPr>
            <w:r>
              <w:rPr>
                <w:rFonts w:ascii="Twinkl Cursive Looped" w:hAnsi="Twinkl Cursive Looped"/>
                <w:sz w:val="28"/>
                <w:szCs w:val="28"/>
              </w:rPr>
              <w:t xml:space="preserve">2, Give the related division facts </w:t>
            </w:r>
            <w:proofErr w:type="spellStart"/>
            <w:r>
              <w:rPr>
                <w:rFonts w:ascii="Twinkl Cursive Looped" w:hAnsi="Twinkl Cursive Looped"/>
                <w:sz w:val="28"/>
                <w:szCs w:val="28"/>
              </w:rPr>
              <w:t>ie</w:t>
            </w:r>
            <w:proofErr w:type="spellEnd"/>
            <w:r>
              <w:rPr>
                <w:rFonts w:ascii="Twinkl Cursive Looped" w:hAnsi="Twinkl Cursive Looped"/>
                <w:sz w:val="28"/>
                <w:szCs w:val="28"/>
              </w:rPr>
              <w:t xml:space="preserve"> 10 ÷ 2 = 5 and 10 ÷ 5 = 2</w:t>
            </w:r>
          </w:p>
          <w:p w14:paraId="0F8FABDB" w14:textId="50BE0307" w:rsidR="00BE1A88" w:rsidRDefault="00BE1A88" w:rsidP="00BE1A88">
            <w:pPr>
              <w:spacing w:after="0"/>
              <w:rPr>
                <w:rFonts w:ascii="Twinkl Cursive Looped" w:hAnsi="Twinkl Cursive Looped"/>
                <w:sz w:val="28"/>
                <w:szCs w:val="28"/>
              </w:rPr>
            </w:pPr>
          </w:p>
        </w:tc>
      </w:tr>
      <w:tr w:rsidR="00BE1A88" w14:paraId="11C3F17A" w14:textId="77777777" w:rsidTr="00BE1A88">
        <w:tc>
          <w:tcPr>
            <w:tcW w:w="10456" w:type="dxa"/>
            <w:gridSpan w:val="2"/>
            <w:shd w:val="clear" w:color="auto" w:fill="B4C6E7" w:themeFill="accent1" w:themeFillTint="66"/>
          </w:tcPr>
          <w:p w14:paraId="1A843D64" w14:textId="77777777" w:rsidR="00BE1A88" w:rsidRDefault="00BE1A88" w:rsidP="00BE1A88">
            <w:pPr>
              <w:spacing w:after="0"/>
              <w:jc w:val="center"/>
              <w:rPr>
                <w:rFonts w:ascii="Twinkl Cursive Looped" w:hAnsi="Twinkl Cursive Looped"/>
                <w:sz w:val="28"/>
                <w:szCs w:val="28"/>
              </w:rPr>
            </w:pPr>
            <w:r>
              <w:rPr>
                <w:rFonts w:ascii="Twinkl Cursive Looped" w:hAnsi="Twinkl Cursive Looped"/>
                <w:sz w:val="28"/>
                <w:szCs w:val="28"/>
              </w:rPr>
              <w:t>Online games</w:t>
            </w:r>
          </w:p>
          <w:p w14:paraId="4BD27703" w14:textId="77777777" w:rsidR="00BE1A88" w:rsidRDefault="00C20EED" w:rsidP="00C20EED">
            <w:pPr>
              <w:spacing w:after="0"/>
              <w:jc w:val="center"/>
              <w:rPr>
                <w:rFonts w:ascii="Twinkl Cursive Looped" w:hAnsi="Twinkl Cursive Looped"/>
                <w:sz w:val="28"/>
                <w:szCs w:val="28"/>
              </w:rPr>
            </w:pPr>
            <w:r>
              <w:rPr>
                <w:rFonts w:ascii="Twinkl Cursive Looped" w:hAnsi="Twinkl Cursive Looped"/>
                <w:sz w:val="28"/>
                <w:szCs w:val="28"/>
              </w:rPr>
              <w:t xml:space="preserve">Top marks </w:t>
            </w:r>
            <w:hyperlink r:id="rId9" w:history="1">
              <w:r w:rsidRPr="00C20EED">
                <w:rPr>
                  <w:rStyle w:val="Hyperlink"/>
                  <w:rFonts w:ascii="Twinkl Cursive Looped" w:hAnsi="Twinkl Cursive Looped"/>
                  <w:sz w:val="28"/>
                  <w:szCs w:val="28"/>
                </w:rPr>
                <w:t xml:space="preserve">Number Fact Families - </w:t>
              </w:r>
              <w:proofErr w:type="spellStart"/>
              <w:r w:rsidRPr="00C20EED">
                <w:rPr>
                  <w:rStyle w:val="Hyperlink"/>
                  <w:rFonts w:ascii="Twinkl Cursive Looped" w:hAnsi="Twinkl Cursive Looped"/>
                  <w:sz w:val="28"/>
                  <w:szCs w:val="28"/>
                </w:rPr>
                <w:t>Topmarks</w:t>
              </w:r>
              <w:proofErr w:type="spellEnd"/>
            </w:hyperlink>
            <w:r>
              <w:rPr>
                <w:rFonts w:ascii="Twinkl Cursive Looped" w:hAnsi="Twinkl Cursive Looped"/>
                <w:sz w:val="28"/>
                <w:szCs w:val="28"/>
              </w:rPr>
              <w:t xml:space="preserve"> Please choose x and ÷</w:t>
            </w:r>
          </w:p>
          <w:p w14:paraId="4F138C83" w14:textId="77777777" w:rsidR="005F2776" w:rsidRDefault="009A1DC0" w:rsidP="00C20EED">
            <w:pPr>
              <w:spacing w:after="0"/>
              <w:jc w:val="center"/>
              <w:rPr>
                <w:rFonts w:ascii="Twinkl Cursive Looped" w:hAnsi="Twinkl Cursive Looped"/>
                <w:sz w:val="28"/>
                <w:szCs w:val="28"/>
              </w:rPr>
            </w:pPr>
            <w:hyperlink r:id="rId10" w:history="1">
              <w:r w:rsidR="005F2776" w:rsidRPr="005F2776">
                <w:rPr>
                  <w:rStyle w:val="Hyperlink"/>
                  <w:rFonts w:ascii="Twinkl Cursive Looped" w:hAnsi="Twinkl Cursive Looped"/>
                  <w:sz w:val="28"/>
                  <w:szCs w:val="28"/>
                </w:rPr>
                <w:t>Division facts quiz - Gameshow quiz</w:t>
              </w:r>
            </w:hyperlink>
          </w:p>
          <w:p w14:paraId="0A163A36" w14:textId="3E3D666D" w:rsidR="005F2776" w:rsidRDefault="005F2776" w:rsidP="00C20EED">
            <w:pPr>
              <w:spacing w:after="0"/>
              <w:jc w:val="center"/>
              <w:rPr>
                <w:rFonts w:ascii="Twinkl Cursive Looped" w:hAnsi="Twinkl Cursive Looped"/>
                <w:sz w:val="28"/>
                <w:szCs w:val="28"/>
              </w:rPr>
            </w:pPr>
            <w:r>
              <w:rPr>
                <w:rFonts w:ascii="Twinkl Cursive Looped" w:hAnsi="Twinkl Cursive Looped"/>
                <w:sz w:val="28"/>
                <w:szCs w:val="28"/>
              </w:rPr>
              <w:t>Times table rock stars</w:t>
            </w:r>
          </w:p>
        </w:tc>
      </w:tr>
    </w:tbl>
    <w:p w14:paraId="3EF98179" w14:textId="77777777" w:rsidR="00766E05" w:rsidRDefault="00766E05" w:rsidP="00A04408">
      <w:pPr>
        <w:spacing w:after="0"/>
        <w:jc w:val="center"/>
        <w:rPr>
          <w:rFonts w:ascii="Twinkl Cursive Looped" w:hAnsi="Twinkl Cursive Looped"/>
          <w:sz w:val="28"/>
          <w:szCs w:val="28"/>
        </w:rPr>
      </w:pPr>
    </w:p>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752F8" w14:textId="77777777" w:rsidR="00595188" w:rsidRDefault="00595188" w:rsidP="00595188">
      <w:pPr>
        <w:spacing w:after="0" w:line="240" w:lineRule="auto"/>
      </w:pPr>
      <w:r>
        <w:separator/>
      </w:r>
    </w:p>
  </w:endnote>
  <w:endnote w:type="continuationSeparator" w:id="0">
    <w:p w14:paraId="085EA017" w14:textId="77777777" w:rsidR="00595188" w:rsidRDefault="00595188"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B608B" w14:textId="77777777" w:rsidR="00595188" w:rsidRDefault="00595188" w:rsidP="00595188">
      <w:pPr>
        <w:spacing w:after="0" w:line="240" w:lineRule="auto"/>
      </w:pPr>
      <w:r>
        <w:separator/>
      </w:r>
    </w:p>
  </w:footnote>
  <w:footnote w:type="continuationSeparator" w:id="0">
    <w:p w14:paraId="766E06ED" w14:textId="77777777" w:rsidR="00595188" w:rsidRDefault="00595188"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1B7677"/>
    <w:rsid w:val="00236C3C"/>
    <w:rsid w:val="00286833"/>
    <w:rsid w:val="003C4478"/>
    <w:rsid w:val="00423C34"/>
    <w:rsid w:val="00473DC2"/>
    <w:rsid w:val="00595188"/>
    <w:rsid w:val="005F2776"/>
    <w:rsid w:val="006F6E22"/>
    <w:rsid w:val="00766E05"/>
    <w:rsid w:val="008F2A61"/>
    <w:rsid w:val="009A1DC0"/>
    <w:rsid w:val="00A04408"/>
    <w:rsid w:val="00B03695"/>
    <w:rsid w:val="00BB5171"/>
    <w:rsid w:val="00BC04F6"/>
    <w:rsid w:val="00BE1A88"/>
    <w:rsid w:val="00C20EED"/>
    <w:rsid w:val="00C83FEA"/>
    <w:rsid w:val="00E45A5D"/>
    <w:rsid w:val="00F526D6"/>
    <w:rsid w:val="00FD2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ordwall.net/resource/29428901/maths/division-facts-quiz" TargetMode="External"/><Relationship Id="rId4" Type="http://schemas.openxmlformats.org/officeDocument/2006/relationships/styles" Target="styles.xml"/><Relationship Id="rId9" Type="http://schemas.openxmlformats.org/officeDocument/2006/relationships/hyperlink" Target="https://www.topmarks.co.uk/number-facts/number-fact-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Props1.xml><?xml version="1.0" encoding="utf-8"?>
<ds:datastoreItem xmlns:ds="http://schemas.openxmlformats.org/officeDocument/2006/customXml" ds:itemID="{B5D898AC-7C75-4F67-9368-EA609EEDC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D4574C-2760-496A-975F-FA59985E151B}">
  <ds:schemaRefs>
    <ds:schemaRef ds:uri="http://schemas.microsoft.com/sharepoint/v3/contenttype/forms"/>
  </ds:schemaRefs>
</ds:datastoreItem>
</file>

<file path=customXml/itemProps3.xml><?xml version="1.0" encoding="utf-8"?>
<ds:datastoreItem xmlns:ds="http://schemas.openxmlformats.org/officeDocument/2006/customXml" ds:itemID="{6894FF6B-027C-407E-A1BC-E60CB21DFBC8}">
  <ds:schemaRefs>
    <ds:schemaRef ds:uri="http://purl.org/dc/terms/"/>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0a7f1931-a5d7-42af-8e46-71649aa422e5"/>
    <ds:schemaRef ds:uri="http://schemas.microsoft.com/office/infopath/2007/PartnerControls"/>
    <ds:schemaRef ds:uri="64005e7e-73f4-4988-8a5e-2c7c006d397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1959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Melissa Hill</cp:lastModifiedBy>
  <cp:revision>3</cp:revision>
  <dcterms:created xsi:type="dcterms:W3CDTF">2026-09-12T10:22:00Z</dcterms:created>
  <dcterms:modified xsi:type="dcterms:W3CDTF">2026-09-12T10:22:00Z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GrammarlyDocumentId">
    <vt:lpwstr>b48722de-7331-4a9a-9980-4819ee2c7456</vt:lpwstr>
  </property>
</Properties>
</file>